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9D" w:rsidRPr="0003519D" w:rsidRDefault="0003519D" w:rsidP="0003519D">
      <w:pPr>
        <w:pStyle w:val="Title"/>
        <w:rPr>
          <w:rFonts w:asciiTheme="minorHAnsi" w:hAnsiTheme="minorHAnsi"/>
          <w:color w:val="008000"/>
          <w:sz w:val="40"/>
          <w:szCs w:val="40"/>
          <w14:shadow w14:blurRad="50800" w14:dist="38100" w14:dir="2700000" w14:sx="100000" w14:sy="100000" w14:kx="0" w14:ky="0" w14:algn="tl">
            <w14:srgbClr w14:val="000000">
              <w14:alpha w14:val="60000"/>
            </w14:srgbClr>
          </w14:shadow>
        </w:rPr>
      </w:pPr>
      <w:r w:rsidRPr="0003519D">
        <w:rPr>
          <w:rFonts w:asciiTheme="minorHAnsi" w:hAnsiTheme="minorHAnsi"/>
          <w:color w:val="008000"/>
          <w:sz w:val="40"/>
          <w:szCs w:val="40"/>
          <w14:shadow w14:blurRad="50800" w14:dist="38100" w14:dir="2700000" w14:sx="100000" w14:sy="100000" w14:kx="0" w14:ky="0" w14:algn="tl">
            <w14:srgbClr w14:val="000000">
              <w14:alpha w14:val="60000"/>
            </w14:srgbClr>
          </w14:shadow>
        </w:rPr>
        <w:t>USDA Forest Service</w:t>
      </w:r>
    </w:p>
    <w:p w:rsidR="0003519D" w:rsidRPr="0003519D" w:rsidRDefault="0003519D" w:rsidP="0003519D">
      <w:pPr>
        <w:pStyle w:val="Title"/>
        <w:rPr>
          <w:rFonts w:asciiTheme="minorHAnsi" w:hAnsiTheme="minorHAnsi"/>
          <w:color w:val="008000"/>
          <w:sz w:val="40"/>
          <w:szCs w:val="40"/>
          <w14:shadow w14:blurRad="50800" w14:dist="38100" w14:dir="2700000" w14:sx="100000" w14:sy="100000" w14:kx="0" w14:ky="0" w14:algn="tl">
            <w14:srgbClr w14:val="000000">
              <w14:alpha w14:val="60000"/>
            </w14:srgbClr>
          </w14:shadow>
        </w:rPr>
      </w:pPr>
      <w:r w:rsidRPr="0003519D">
        <w:rPr>
          <w:rFonts w:asciiTheme="minorHAnsi" w:hAnsiTheme="minorHAnsi"/>
          <w:color w:val="008000"/>
          <w:sz w:val="40"/>
          <w:szCs w:val="40"/>
          <w14:shadow w14:blurRad="50800" w14:dist="38100" w14:dir="2700000" w14:sx="100000" w14:sy="100000" w14:kx="0" w14:ky="0" w14:algn="tl">
            <w14:srgbClr w14:val="000000">
              <w14:alpha w14:val="60000"/>
            </w14:srgbClr>
          </w14:shadow>
        </w:rPr>
        <w:t>Pacific Southwest Region</w:t>
      </w:r>
    </w:p>
    <w:p w:rsidR="0003519D" w:rsidRPr="0003519D" w:rsidRDefault="0003519D" w:rsidP="0003519D">
      <w:pPr>
        <w:rPr>
          <w:rFonts w:asciiTheme="minorHAnsi" w:hAnsiTheme="minorHAnsi" w:cs="Tahoma"/>
          <w:b/>
          <w:bCs/>
          <w:color w:val="008000"/>
          <w:spacing w:val="30"/>
          <w:sz w:val="28"/>
          <w:u w:val="thick"/>
          <w14:shadow w14:blurRad="50800" w14:dist="38100" w14:dir="2700000" w14:sx="100000" w14:sy="100000" w14:kx="0" w14:ky="0" w14:algn="tl">
            <w14:srgbClr w14:val="000000">
              <w14:alpha w14:val="60000"/>
            </w14:srgbClr>
          </w14:shadow>
        </w:rPr>
      </w:pPr>
      <w:r w:rsidRPr="0003519D">
        <w:rPr>
          <w:rFonts w:asciiTheme="minorHAnsi" w:hAnsiTheme="minorHAnsi"/>
          <w:noProof/>
        </w:rPr>
        <w:drawing>
          <wp:anchor distT="0" distB="0" distL="114300" distR="114300" simplePos="0" relativeHeight="251660288" behindDoc="1" locked="0" layoutInCell="1" allowOverlap="1" wp14:anchorId="3FB1495C" wp14:editId="0F582591">
            <wp:simplePos x="0" y="0"/>
            <wp:positionH relativeFrom="column">
              <wp:posOffset>5532755</wp:posOffset>
            </wp:positionH>
            <wp:positionV relativeFrom="paragraph">
              <wp:posOffset>66040</wp:posOffset>
            </wp:positionV>
            <wp:extent cx="547370" cy="607695"/>
            <wp:effectExtent l="0" t="0" r="0" b="0"/>
            <wp:wrapNone/>
            <wp:docPr id="4" name="Picture 3" descr="FS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2"/>
                    <pic:cNvPicPr>
                      <a:picLocks noChangeAspect="1" noChangeArrowheads="1"/>
                    </pic:cNvPicPr>
                  </pic:nvPicPr>
                  <pic:blipFill>
                    <a:blip r:embed="rId4" cstate="print"/>
                    <a:srcRect/>
                    <a:stretch>
                      <a:fillRect/>
                    </a:stretch>
                  </pic:blipFill>
                  <pic:spPr bwMode="auto">
                    <a:xfrm>
                      <a:off x="0" y="0"/>
                      <a:ext cx="547370" cy="607695"/>
                    </a:xfrm>
                    <a:prstGeom prst="rect">
                      <a:avLst/>
                    </a:prstGeom>
                    <a:noFill/>
                    <a:ln w="9525">
                      <a:noFill/>
                      <a:miter lim="800000"/>
                      <a:headEnd/>
                      <a:tailEnd/>
                    </a:ln>
                  </pic:spPr>
                </pic:pic>
              </a:graphicData>
            </a:graphic>
          </wp:anchor>
        </w:drawing>
      </w:r>
      <w:r w:rsidRPr="0003519D">
        <w:rPr>
          <w:rFonts w:asciiTheme="minorHAnsi" w:hAnsiTheme="minorHAnsi"/>
          <w:noProof/>
          <w:sz w:val="40"/>
          <w:szCs w:val="40"/>
        </w:rPr>
        <w:drawing>
          <wp:anchor distT="0" distB="0" distL="114300" distR="114300" simplePos="0" relativeHeight="251659264" behindDoc="1" locked="0" layoutInCell="1" allowOverlap="1" wp14:anchorId="43A5E8AB" wp14:editId="4EDBBC6A">
            <wp:simplePos x="0" y="0"/>
            <wp:positionH relativeFrom="column">
              <wp:posOffset>4760595</wp:posOffset>
            </wp:positionH>
            <wp:positionV relativeFrom="paragraph">
              <wp:posOffset>67945</wp:posOffset>
            </wp:positionV>
            <wp:extent cx="1533525" cy="1854835"/>
            <wp:effectExtent l="0" t="0" r="0" b="0"/>
            <wp:wrapNone/>
            <wp:docPr id="3" name="Picture 1" descr="Calfornia_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fornia_State.png"/>
                    <pic:cNvPicPr>
                      <a:picLocks noChangeAspect="1" noChangeArrowheads="1"/>
                    </pic:cNvPicPr>
                  </pic:nvPicPr>
                  <pic:blipFill>
                    <a:blip r:embed="rId5" cstate="print">
                      <a:lum contrast="20000"/>
                    </a:blip>
                    <a:srcRect/>
                    <a:stretch>
                      <a:fillRect/>
                    </a:stretch>
                  </pic:blipFill>
                  <pic:spPr bwMode="auto">
                    <a:xfrm>
                      <a:off x="0" y="0"/>
                      <a:ext cx="1533525" cy="1854835"/>
                    </a:xfrm>
                    <a:prstGeom prst="rect">
                      <a:avLst/>
                    </a:prstGeom>
                    <a:noFill/>
                    <a:ln w="9525">
                      <a:noFill/>
                      <a:miter lim="800000"/>
                      <a:headEnd/>
                      <a:tailEnd/>
                    </a:ln>
                  </pic:spPr>
                </pic:pic>
              </a:graphicData>
            </a:graphic>
          </wp:anchor>
        </w:drawing>
      </w:r>
      <w:r w:rsidRPr="0003519D">
        <w:rPr>
          <w:rFonts w:asciiTheme="minorHAnsi" w:hAnsiTheme="minorHAnsi" w:cs="Tahoma"/>
          <w:b/>
          <w:bCs/>
          <w:color w:val="008000"/>
          <w:spacing w:val="30"/>
          <w:sz w:val="28"/>
          <w:u w:val="thick"/>
          <w14:shadow w14:blurRad="50800" w14:dist="38100" w14:dir="2700000" w14:sx="100000" w14:sy="100000" w14:kx="0" w14:ky="0" w14:algn="tl">
            <w14:srgbClr w14:val="000000">
              <w14:alpha w14:val="60000"/>
            </w14:srgbClr>
          </w14:shadow>
        </w:rPr>
        <w:t>_______________________________</w:t>
      </w:r>
    </w:p>
    <w:p w:rsidR="0003519D" w:rsidRPr="00DB4404" w:rsidRDefault="0003519D" w:rsidP="0003519D">
      <w:pPr>
        <w:rPr>
          <w:rFonts w:asciiTheme="minorHAnsi" w:hAnsiTheme="minorHAnsi" w:cs="Courier New"/>
          <w:b/>
          <w:color w:val="008000"/>
          <w:sz w:val="36"/>
          <w:szCs w:val="32"/>
        </w:rPr>
      </w:pPr>
      <w:r w:rsidRPr="00DB4404">
        <w:rPr>
          <w:rFonts w:asciiTheme="minorHAnsi" w:hAnsiTheme="minorHAnsi" w:cs="Courier New"/>
          <w:b/>
          <w:color w:val="008000"/>
          <w:sz w:val="36"/>
          <w:szCs w:val="32"/>
        </w:rPr>
        <w:t>Outreach Notice</w:t>
      </w:r>
    </w:p>
    <w:p w:rsidR="0003519D" w:rsidRPr="00DB4404" w:rsidRDefault="0003519D" w:rsidP="0003519D">
      <w:pPr>
        <w:rPr>
          <w:rFonts w:asciiTheme="minorHAnsi" w:hAnsiTheme="minorHAnsi" w:cs="Courier New"/>
          <w:b/>
          <w:color w:val="008000"/>
          <w:sz w:val="36"/>
          <w:szCs w:val="32"/>
        </w:rPr>
      </w:pPr>
      <w:r w:rsidRPr="00DB4404">
        <w:rPr>
          <w:rFonts w:asciiTheme="minorHAnsi" w:hAnsiTheme="minorHAnsi" w:cs="Courier New"/>
          <w:b/>
          <w:color w:val="008000"/>
          <w:sz w:val="36"/>
          <w:szCs w:val="32"/>
        </w:rPr>
        <w:t>Klamath National Forest</w:t>
      </w:r>
    </w:p>
    <w:p w:rsidR="0003519D" w:rsidRPr="00DB4404" w:rsidRDefault="0003519D" w:rsidP="0003519D">
      <w:pPr>
        <w:rPr>
          <w:rFonts w:asciiTheme="minorHAnsi" w:hAnsiTheme="minorHAnsi" w:cs="Courier New"/>
          <w:b/>
          <w:i/>
          <w:color w:val="008000"/>
          <w:sz w:val="36"/>
          <w:szCs w:val="32"/>
        </w:rPr>
      </w:pPr>
      <w:r w:rsidRPr="00DB4404">
        <w:rPr>
          <w:rFonts w:asciiTheme="minorHAnsi" w:hAnsiTheme="minorHAnsi" w:cs="Courier New"/>
          <w:b/>
          <w:i/>
          <w:color w:val="008000"/>
          <w:sz w:val="36"/>
          <w:szCs w:val="32"/>
        </w:rPr>
        <w:t>Supervisor’s Office</w:t>
      </w:r>
    </w:p>
    <w:p w:rsidR="0003519D" w:rsidRPr="0003519D" w:rsidRDefault="0003519D" w:rsidP="0003519D">
      <w:pPr>
        <w:rPr>
          <w:rFonts w:asciiTheme="minorHAnsi" w:hAnsiTheme="minorHAnsi" w:cs="Tahoma"/>
          <w:b/>
          <w:bCs/>
          <w:color w:val="008000"/>
          <w:spacing w:val="30"/>
        </w:rPr>
      </w:pPr>
      <w:r w:rsidRPr="0003519D">
        <w:rPr>
          <w:rFonts w:asciiTheme="minorHAnsi" w:hAnsiTheme="minorHAnsi" w:cs="Tahoma"/>
          <w:b/>
          <w:bCs/>
          <w:color w:val="008000"/>
          <w:spacing w:val="30"/>
          <w:u w:val="thick"/>
          <w14:shadow w14:blurRad="50800" w14:dist="38100" w14:dir="2700000" w14:sx="100000" w14:sy="100000" w14:kx="0" w14:ky="0" w14:algn="tl">
            <w14:srgbClr w14:val="000000">
              <w14:alpha w14:val="60000"/>
            </w14:srgbClr>
          </w14:shadow>
        </w:rPr>
        <w:t>___________________________________</w:t>
      </w:r>
    </w:p>
    <w:p w:rsidR="0003519D" w:rsidRPr="0003519D" w:rsidRDefault="0003519D" w:rsidP="0003519D">
      <w:pPr>
        <w:autoSpaceDE w:val="0"/>
        <w:autoSpaceDN w:val="0"/>
        <w:adjustRightInd w:val="0"/>
        <w:rPr>
          <w:rFonts w:asciiTheme="minorHAnsi" w:hAnsiTheme="minorHAnsi" w:cs="Arial"/>
          <w:color w:val="000000"/>
          <w:sz w:val="20"/>
          <w:szCs w:val="20"/>
        </w:rPr>
      </w:pPr>
    </w:p>
    <w:p w:rsidR="0003519D" w:rsidRPr="0003519D" w:rsidRDefault="0003519D" w:rsidP="0003519D">
      <w:pPr>
        <w:jc w:val="center"/>
        <w:rPr>
          <w:rFonts w:asciiTheme="minorHAnsi" w:hAnsiTheme="minorHAnsi" w:cs="Courier New"/>
          <w:b/>
          <w:sz w:val="28"/>
          <w:szCs w:val="28"/>
        </w:rPr>
      </w:pPr>
    </w:p>
    <w:p w:rsidR="0003519D" w:rsidRPr="00BB5AF3" w:rsidRDefault="00694244" w:rsidP="0003519D">
      <w:pPr>
        <w:spacing w:line="276" w:lineRule="auto"/>
        <w:jc w:val="center"/>
        <w:rPr>
          <w:rFonts w:asciiTheme="minorHAnsi" w:hAnsiTheme="minorHAnsi" w:cs="Arial"/>
          <w:b/>
          <w:sz w:val="32"/>
          <w:szCs w:val="28"/>
        </w:rPr>
      </w:pPr>
      <w:r w:rsidRPr="00BB5AF3">
        <w:rPr>
          <w:rFonts w:asciiTheme="minorHAnsi" w:hAnsiTheme="minorHAnsi" w:cs="Arial"/>
          <w:b/>
          <w:sz w:val="32"/>
          <w:szCs w:val="28"/>
        </w:rPr>
        <w:t>Fire Ecologist</w:t>
      </w:r>
    </w:p>
    <w:p w:rsidR="0003519D" w:rsidRPr="0003519D" w:rsidRDefault="00694244" w:rsidP="0003519D">
      <w:pPr>
        <w:spacing w:line="276" w:lineRule="auto"/>
        <w:jc w:val="center"/>
        <w:rPr>
          <w:rFonts w:asciiTheme="minorHAnsi" w:hAnsiTheme="minorHAnsi" w:cs="Arial"/>
          <w:b/>
          <w:sz w:val="28"/>
          <w:szCs w:val="28"/>
        </w:rPr>
      </w:pPr>
      <w:r>
        <w:rPr>
          <w:rFonts w:asciiTheme="minorHAnsi" w:hAnsiTheme="minorHAnsi" w:cs="Arial"/>
          <w:b/>
          <w:sz w:val="28"/>
          <w:szCs w:val="28"/>
        </w:rPr>
        <w:t>GS-0401-09</w:t>
      </w:r>
    </w:p>
    <w:p w:rsidR="0003519D" w:rsidRDefault="0003519D" w:rsidP="0003519D">
      <w:pPr>
        <w:jc w:val="center"/>
        <w:rPr>
          <w:rFonts w:asciiTheme="minorHAnsi" w:hAnsiTheme="minorHAnsi" w:cs="Courier New"/>
          <w:b/>
          <w:sz w:val="28"/>
          <w:szCs w:val="28"/>
        </w:rPr>
      </w:pPr>
      <w:r w:rsidRPr="0003519D">
        <w:rPr>
          <w:rFonts w:asciiTheme="minorHAnsi" w:hAnsiTheme="minorHAnsi" w:cs="Courier New"/>
          <w:b/>
          <w:sz w:val="28"/>
          <w:szCs w:val="28"/>
        </w:rPr>
        <w:t>NTE 1 YEAR DETAIL OPPORTUNITY</w:t>
      </w:r>
    </w:p>
    <w:p w:rsidR="00F71AF7" w:rsidRPr="0003519D" w:rsidRDefault="00F71AF7" w:rsidP="0003519D">
      <w:pPr>
        <w:jc w:val="center"/>
        <w:rPr>
          <w:rFonts w:asciiTheme="minorHAnsi" w:hAnsiTheme="minorHAnsi" w:cs="Courier New"/>
          <w:b/>
          <w:sz w:val="28"/>
          <w:szCs w:val="28"/>
        </w:rPr>
      </w:pPr>
    </w:p>
    <w:p w:rsidR="0003519D" w:rsidRPr="0003519D" w:rsidRDefault="0003519D" w:rsidP="0003519D">
      <w:pPr>
        <w:autoSpaceDE w:val="0"/>
        <w:autoSpaceDN w:val="0"/>
        <w:adjustRightInd w:val="0"/>
        <w:rPr>
          <w:rFonts w:asciiTheme="minorHAnsi" w:hAnsiTheme="minorHAnsi" w:cs="Arial"/>
          <w:color w:val="000000"/>
        </w:rPr>
      </w:pPr>
    </w:p>
    <w:p w:rsidR="00A67B75" w:rsidRDefault="0003519D" w:rsidP="0003519D">
      <w:pPr>
        <w:rPr>
          <w:rFonts w:asciiTheme="minorHAnsi" w:hAnsiTheme="minorHAnsi" w:cs="Arial"/>
          <w:b/>
        </w:rPr>
      </w:pPr>
      <w:r w:rsidRPr="0003519D">
        <w:rPr>
          <w:rFonts w:asciiTheme="minorHAnsi" w:hAnsiTheme="minorHAnsi" w:cs="Arial"/>
          <w:color w:val="000000"/>
        </w:rPr>
        <w:t xml:space="preserve">The Klamath National Forest is currently seeking a candidate for up to a </w:t>
      </w:r>
      <w:r w:rsidRPr="0003519D">
        <w:rPr>
          <w:rFonts w:asciiTheme="minorHAnsi" w:hAnsiTheme="minorHAnsi" w:cs="Arial"/>
          <w:b/>
          <w:i/>
          <w:color w:val="000000"/>
        </w:rPr>
        <w:t>one year detail (with possible extension)</w:t>
      </w:r>
      <w:r w:rsidRPr="0003519D">
        <w:rPr>
          <w:rFonts w:asciiTheme="minorHAnsi" w:hAnsiTheme="minorHAnsi" w:cs="Arial"/>
          <w:b/>
          <w:color w:val="000000"/>
        </w:rPr>
        <w:t xml:space="preserve"> </w:t>
      </w:r>
      <w:r w:rsidRPr="00A67B75">
        <w:rPr>
          <w:rFonts w:asciiTheme="minorHAnsi" w:hAnsiTheme="minorHAnsi" w:cs="Arial"/>
          <w:color w:val="000000"/>
        </w:rPr>
        <w:t xml:space="preserve">for a </w:t>
      </w:r>
      <w:r w:rsidR="00694244">
        <w:rPr>
          <w:rFonts w:asciiTheme="minorHAnsi" w:hAnsiTheme="minorHAnsi" w:cs="Arial"/>
          <w:b/>
        </w:rPr>
        <w:t>Fire Ecologist (GS-0401-09)</w:t>
      </w:r>
      <w:r w:rsidRPr="0003519D">
        <w:rPr>
          <w:rFonts w:asciiTheme="minorHAnsi" w:hAnsiTheme="minorHAnsi" w:cs="Arial"/>
          <w:b/>
        </w:rPr>
        <w:t xml:space="preserve"> position</w:t>
      </w:r>
      <w:r w:rsidR="00CB1540">
        <w:rPr>
          <w:rFonts w:asciiTheme="minorHAnsi" w:hAnsiTheme="minorHAnsi" w:cs="Arial"/>
          <w:b/>
        </w:rPr>
        <w:t xml:space="preserve"> with a duty location </w:t>
      </w:r>
      <w:r w:rsidR="00694244">
        <w:rPr>
          <w:rFonts w:asciiTheme="minorHAnsi" w:hAnsiTheme="minorHAnsi" w:cs="Arial"/>
          <w:b/>
        </w:rPr>
        <w:t>on the Happy Camp-Oak Knoll Ranger District</w:t>
      </w:r>
      <w:r w:rsidRPr="0003519D">
        <w:rPr>
          <w:rFonts w:asciiTheme="minorHAnsi" w:hAnsiTheme="minorHAnsi" w:cs="Arial"/>
        </w:rPr>
        <w:t>.</w:t>
      </w:r>
      <w:r w:rsidRPr="0003519D">
        <w:rPr>
          <w:rFonts w:asciiTheme="minorHAnsi" w:hAnsiTheme="minorHAnsi" w:cs="Arial"/>
          <w:b/>
        </w:rPr>
        <w:t xml:space="preserve">  </w:t>
      </w:r>
    </w:p>
    <w:p w:rsidR="00A67B75" w:rsidRDefault="00A67B75" w:rsidP="0003519D">
      <w:pPr>
        <w:rPr>
          <w:rFonts w:asciiTheme="minorHAnsi" w:hAnsiTheme="minorHAnsi" w:cs="Arial"/>
          <w:b/>
        </w:rPr>
      </w:pPr>
    </w:p>
    <w:p w:rsidR="00BB5AF3" w:rsidRDefault="00CB1540" w:rsidP="0003519D">
      <w:pPr>
        <w:rPr>
          <w:rFonts w:asciiTheme="minorHAnsi" w:hAnsiTheme="minorHAnsi" w:cs="Arial"/>
        </w:rPr>
      </w:pPr>
      <w:r>
        <w:rPr>
          <w:rFonts w:asciiTheme="minorHAnsi" w:hAnsiTheme="minorHAnsi" w:cs="Arial"/>
        </w:rPr>
        <w:t xml:space="preserve">The successful applicant will have a choice of duty </w:t>
      </w:r>
      <w:r w:rsidR="00285F59">
        <w:rPr>
          <w:rFonts w:asciiTheme="minorHAnsi" w:hAnsiTheme="minorHAnsi" w:cs="Arial"/>
        </w:rPr>
        <w:t>stations of</w:t>
      </w:r>
      <w:r>
        <w:rPr>
          <w:rFonts w:asciiTheme="minorHAnsi" w:hAnsiTheme="minorHAnsi" w:cs="Arial"/>
        </w:rPr>
        <w:t xml:space="preserve"> either the </w:t>
      </w:r>
      <w:r w:rsidR="00694244">
        <w:rPr>
          <w:rFonts w:asciiTheme="minorHAnsi" w:hAnsiTheme="minorHAnsi" w:cs="Arial"/>
        </w:rPr>
        <w:t xml:space="preserve">Happy Camp Ranger District Office or at Klamath River </w:t>
      </w:r>
      <w:r>
        <w:rPr>
          <w:rFonts w:asciiTheme="minorHAnsi" w:hAnsiTheme="minorHAnsi" w:cs="Arial"/>
        </w:rPr>
        <w:t xml:space="preserve">Station </w:t>
      </w:r>
      <w:r w:rsidR="00BE0180">
        <w:rPr>
          <w:rFonts w:asciiTheme="minorHAnsi" w:hAnsiTheme="minorHAnsi" w:cs="Arial"/>
        </w:rPr>
        <w:t>(</w:t>
      </w:r>
      <w:r>
        <w:rPr>
          <w:rFonts w:asciiTheme="minorHAnsi" w:hAnsiTheme="minorHAnsi" w:cs="Arial"/>
        </w:rPr>
        <w:t xml:space="preserve">aka </w:t>
      </w:r>
      <w:r w:rsidR="00694244">
        <w:rPr>
          <w:rFonts w:asciiTheme="minorHAnsi" w:hAnsiTheme="minorHAnsi" w:cs="Arial"/>
        </w:rPr>
        <w:t>Oak Knoll Station</w:t>
      </w:r>
      <w:r w:rsidR="00BE0180">
        <w:rPr>
          <w:rFonts w:asciiTheme="minorHAnsi" w:hAnsiTheme="minorHAnsi" w:cs="Arial"/>
        </w:rPr>
        <w:t>)</w:t>
      </w:r>
      <w:r w:rsidR="00694244">
        <w:rPr>
          <w:rFonts w:asciiTheme="minorHAnsi" w:hAnsiTheme="minorHAnsi" w:cs="Arial"/>
        </w:rPr>
        <w:t xml:space="preserve">. </w:t>
      </w:r>
    </w:p>
    <w:p w:rsidR="00BB5AF3" w:rsidRDefault="00BB5AF3" w:rsidP="0003519D">
      <w:pPr>
        <w:rPr>
          <w:rFonts w:asciiTheme="minorHAnsi" w:hAnsiTheme="minorHAnsi" w:cs="Arial"/>
        </w:rPr>
      </w:pPr>
    </w:p>
    <w:p w:rsidR="0003519D" w:rsidRPr="0003519D" w:rsidRDefault="0003519D" w:rsidP="0003519D">
      <w:pPr>
        <w:rPr>
          <w:rFonts w:asciiTheme="minorHAnsi" w:hAnsiTheme="minorHAnsi" w:cs="Arial"/>
        </w:rPr>
      </w:pPr>
      <w:r w:rsidRPr="0003519D">
        <w:rPr>
          <w:rFonts w:asciiTheme="minorHAnsi" w:hAnsiTheme="minorHAnsi" w:cs="Arial"/>
        </w:rPr>
        <w:t>The purpose of this Outreach Notice is to inform prospective applicants of this upcoming opportunity.  To express interest in this position</w:t>
      </w:r>
      <w:r w:rsidR="00DB4404">
        <w:rPr>
          <w:rFonts w:asciiTheme="minorHAnsi" w:hAnsiTheme="minorHAnsi" w:cs="Arial"/>
        </w:rPr>
        <w:t xml:space="preserve"> and receive </w:t>
      </w:r>
      <w:r w:rsidR="00DB4404" w:rsidRPr="00B8145B">
        <w:rPr>
          <w:rFonts w:asciiTheme="minorHAnsi" w:hAnsiTheme="minorHAnsi" w:cs="Arial"/>
          <w:color w:val="000000" w:themeColor="text1"/>
        </w:rPr>
        <w:t>notification of the job announcement when it is issued</w:t>
      </w:r>
      <w:r w:rsidRPr="0003519D">
        <w:rPr>
          <w:rFonts w:asciiTheme="minorHAnsi" w:hAnsiTheme="minorHAnsi" w:cs="Arial"/>
        </w:rPr>
        <w:t xml:space="preserve">, please complete the attached voluntary Outreach Interest Form and return to </w:t>
      </w:r>
      <w:r w:rsidR="00694244">
        <w:rPr>
          <w:rFonts w:asciiTheme="minorHAnsi" w:hAnsiTheme="minorHAnsi" w:cs="Arial"/>
          <w:b/>
        </w:rPr>
        <w:t>Chris Hays</w:t>
      </w:r>
      <w:r w:rsidRPr="0003519D">
        <w:rPr>
          <w:rFonts w:asciiTheme="minorHAnsi" w:hAnsiTheme="minorHAnsi" w:cs="Arial"/>
          <w:b/>
        </w:rPr>
        <w:t xml:space="preserve"> </w:t>
      </w:r>
      <w:r w:rsidRPr="0003519D">
        <w:rPr>
          <w:rFonts w:asciiTheme="minorHAnsi" w:hAnsiTheme="minorHAnsi" w:cs="Arial"/>
        </w:rPr>
        <w:t xml:space="preserve">@ </w:t>
      </w:r>
      <w:r w:rsidR="00694244">
        <w:rPr>
          <w:rFonts w:asciiTheme="minorHAnsi" w:hAnsiTheme="minorHAnsi" w:cs="Arial"/>
          <w:b/>
        </w:rPr>
        <w:t>chays@fs.fed.us</w:t>
      </w:r>
      <w:r w:rsidRPr="0003519D">
        <w:rPr>
          <w:rFonts w:asciiTheme="minorHAnsi" w:hAnsiTheme="minorHAnsi" w:cs="Arial"/>
        </w:rPr>
        <w:t xml:space="preserve"> by close of business on </w:t>
      </w:r>
      <w:sdt>
        <w:sdtPr>
          <w:rPr>
            <w:rFonts w:asciiTheme="minorHAnsi" w:hAnsiTheme="minorHAnsi" w:cs="Arial"/>
            <w:b/>
            <w:highlight w:val="yellow"/>
          </w:rPr>
          <w:id w:val="-1920313529"/>
          <w:placeholder>
            <w:docPart w:val="DefaultPlaceholder_1082065160"/>
          </w:placeholder>
          <w:date w:fullDate="2016-10-06T00:00:00Z">
            <w:dateFormat w:val="M/d/yyyy"/>
            <w:lid w:val="en-US"/>
            <w:storeMappedDataAs w:val="dateTime"/>
            <w:calendar w:val="gregorian"/>
          </w:date>
        </w:sdtPr>
        <w:sdtEndPr/>
        <w:sdtContent>
          <w:r w:rsidR="00BB5AF3">
            <w:rPr>
              <w:rFonts w:asciiTheme="minorHAnsi" w:hAnsiTheme="minorHAnsi" w:cs="Arial"/>
              <w:b/>
              <w:highlight w:val="yellow"/>
            </w:rPr>
            <w:t>10/6/2016</w:t>
          </w:r>
        </w:sdtContent>
      </w:sdt>
      <w:r w:rsidRPr="0003519D">
        <w:rPr>
          <w:rFonts w:asciiTheme="minorHAnsi" w:hAnsiTheme="minorHAnsi" w:cs="Arial"/>
        </w:rPr>
        <w:t xml:space="preserve">  </w:t>
      </w:r>
    </w:p>
    <w:p w:rsidR="0003519D" w:rsidRPr="0003519D" w:rsidRDefault="0003519D" w:rsidP="0003519D">
      <w:pPr>
        <w:rPr>
          <w:rFonts w:asciiTheme="minorHAnsi" w:hAnsiTheme="minorHAnsi" w:cs="Arial"/>
          <w:color w:val="000000"/>
        </w:rPr>
      </w:pPr>
    </w:p>
    <w:p w:rsidR="0003519D" w:rsidRPr="0003519D" w:rsidRDefault="0003519D" w:rsidP="0003519D">
      <w:pPr>
        <w:rPr>
          <w:rFonts w:asciiTheme="minorHAnsi" w:hAnsiTheme="minorHAnsi" w:cs="Arial"/>
          <w:b/>
        </w:rPr>
      </w:pPr>
      <w:r w:rsidRPr="0003519D">
        <w:rPr>
          <w:rFonts w:asciiTheme="minorHAnsi" w:hAnsiTheme="minorHAnsi" w:cs="Arial"/>
          <w:b/>
        </w:rPr>
        <w:t xml:space="preserve">DUTIES ASSOCIATED WITH THIS POSITION: </w:t>
      </w:r>
    </w:p>
    <w:p w:rsidR="0003519D" w:rsidRPr="0003519D" w:rsidRDefault="0003519D" w:rsidP="0003519D">
      <w:pPr>
        <w:rPr>
          <w:rFonts w:asciiTheme="minorHAnsi" w:hAnsiTheme="minorHAnsi" w:cs="Arial"/>
          <w:b/>
        </w:rPr>
      </w:pPr>
    </w:p>
    <w:p w:rsidR="0003519D" w:rsidRPr="00694244" w:rsidRDefault="00694244" w:rsidP="0003519D">
      <w:pPr>
        <w:rPr>
          <w:rFonts w:asciiTheme="minorHAnsi" w:hAnsiTheme="minorHAnsi" w:cs="Arial"/>
          <w:i/>
        </w:rPr>
      </w:pPr>
      <w:r w:rsidRPr="00694244">
        <w:rPr>
          <w:rFonts w:asciiTheme="minorHAnsi" w:hAnsiTheme="minorHAnsi" w:cs="Arial"/>
        </w:rPr>
        <w:t xml:space="preserve">The successful applicant </w:t>
      </w:r>
      <w:r>
        <w:rPr>
          <w:rFonts w:asciiTheme="minorHAnsi" w:hAnsiTheme="minorHAnsi" w:cs="Arial"/>
        </w:rPr>
        <w:t xml:space="preserve">will be an integral part of planning and implementing </w:t>
      </w:r>
      <w:r w:rsidR="005A5E3D">
        <w:rPr>
          <w:rFonts w:asciiTheme="minorHAnsi" w:hAnsiTheme="minorHAnsi" w:cs="Arial"/>
        </w:rPr>
        <w:t xml:space="preserve">special </w:t>
      </w:r>
      <w:r w:rsidR="00285F59">
        <w:rPr>
          <w:rFonts w:asciiTheme="minorHAnsi" w:hAnsiTheme="minorHAnsi" w:cs="Arial"/>
        </w:rPr>
        <w:t xml:space="preserve">fuels </w:t>
      </w:r>
      <w:r w:rsidR="005A5E3D">
        <w:rPr>
          <w:rFonts w:asciiTheme="minorHAnsi" w:hAnsiTheme="minorHAnsi" w:cs="Arial"/>
        </w:rPr>
        <w:t>projects</w:t>
      </w:r>
      <w:r>
        <w:rPr>
          <w:rFonts w:asciiTheme="minorHAnsi" w:hAnsiTheme="minorHAnsi" w:cs="Arial"/>
        </w:rPr>
        <w:t xml:space="preserve"> on the Happy Camp-Oak Knoll Ranger District</w:t>
      </w:r>
      <w:r w:rsidR="00137FFC">
        <w:rPr>
          <w:rFonts w:asciiTheme="minorHAnsi" w:hAnsiTheme="minorHAnsi" w:cs="Arial"/>
        </w:rPr>
        <w:t xml:space="preserve">. Duties include participation as Lead Fire Ecologist </w:t>
      </w:r>
      <w:r w:rsidR="00DE3EFE">
        <w:rPr>
          <w:rFonts w:asciiTheme="minorHAnsi" w:hAnsiTheme="minorHAnsi" w:cs="Arial"/>
        </w:rPr>
        <w:t>on District</w:t>
      </w:r>
      <w:r w:rsidR="00137FFC">
        <w:rPr>
          <w:rFonts w:asciiTheme="minorHAnsi" w:hAnsiTheme="minorHAnsi" w:cs="Arial"/>
        </w:rPr>
        <w:t xml:space="preserve"> Interdisciplinary Teams, working as </w:t>
      </w:r>
      <w:r w:rsidR="00DE3EFE">
        <w:rPr>
          <w:rFonts w:asciiTheme="minorHAnsi" w:hAnsiTheme="minorHAnsi" w:cs="Arial"/>
        </w:rPr>
        <w:t xml:space="preserve">Forest Service </w:t>
      </w:r>
      <w:r w:rsidR="00137FFC">
        <w:rPr>
          <w:rFonts w:asciiTheme="minorHAnsi" w:hAnsiTheme="minorHAnsi" w:cs="Arial"/>
        </w:rPr>
        <w:t xml:space="preserve">Fire Ecologist with non-Federal collaborative groups, </w:t>
      </w:r>
      <w:r w:rsidR="00DE3EFE">
        <w:rPr>
          <w:rFonts w:asciiTheme="minorHAnsi" w:hAnsiTheme="minorHAnsi" w:cs="Arial"/>
        </w:rPr>
        <w:t xml:space="preserve">advising and assisting in </w:t>
      </w:r>
      <w:r w:rsidR="00137FFC">
        <w:rPr>
          <w:rFonts w:asciiTheme="minorHAnsi" w:hAnsiTheme="minorHAnsi" w:cs="Arial"/>
        </w:rPr>
        <w:t xml:space="preserve">fuels treatment implementation, and assisting with </w:t>
      </w:r>
      <w:r w:rsidR="00DE3EFE">
        <w:rPr>
          <w:rFonts w:asciiTheme="minorHAnsi" w:hAnsiTheme="minorHAnsi" w:cs="Arial"/>
        </w:rPr>
        <w:t xml:space="preserve">the fuels </w:t>
      </w:r>
      <w:r w:rsidR="00137FFC">
        <w:rPr>
          <w:rFonts w:asciiTheme="minorHAnsi" w:hAnsiTheme="minorHAnsi" w:cs="Arial"/>
        </w:rPr>
        <w:t>contracting</w:t>
      </w:r>
      <w:r w:rsidR="00DE3EFE">
        <w:rPr>
          <w:rFonts w:asciiTheme="minorHAnsi" w:hAnsiTheme="minorHAnsi" w:cs="Arial"/>
        </w:rPr>
        <w:t xml:space="preserve"> process</w:t>
      </w:r>
      <w:r w:rsidR="00137FFC">
        <w:rPr>
          <w:rFonts w:asciiTheme="minorHAnsi" w:hAnsiTheme="minorHAnsi" w:cs="Arial"/>
        </w:rPr>
        <w:t xml:space="preserve">. </w:t>
      </w:r>
    </w:p>
    <w:p w:rsidR="0003519D" w:rsidRPr="0003519D" w:rsidRDefault="0003519D" w:rsidP="0003519D">
      <w:pPr>
        <w:rPr>
          <w:rFonts w:asciiTheme="minorHAnsi" w:hAnsiTheme="minorHAnsi" w:cs="Arial"/>
        </w:rPr>
      </w:pPr>
    </w:p>
    <w:p w:rsidR="0003519D" w:rsidRPr="0003519D" w:rsidRDefault="0003519D" w:rsidP="0003519D">
      <w:pPr>
        <w:rPr>
          <w:rFonts w:asciiTheme="minorHAnsi" w:hAnsiTheme="minorHAnsi" w:cs="Arial"/>
        </w:rPr>
      </w:pPr>
      <w:r w:rsidRPr="0003519D">
        <w:rPr>
          <w:rFonts w:asciiTheme="minorHAnsi" w:hAnsiTheme="minorHAnsi" w:cs="Arial"/>
        </w:rPr>
        <w:t xml:space="preserve">Travel, per diem, and base salary will be paid by the Klamath National Forest. For more information on the position, contact </w:t>
      </w:r>
      <w:r w:rsidR="00137FFC">
        <w:rPr>
          <w:rFonts w:asciiTheme="minorHAnsi" w:hAnsiTheme="minorHAnsi" w:cs="Arial"/>
          <w:b/>
        </w:rPr>
        <w:t>Chris Hays at 530-841-4441 or chays@fs.fed.us</w:t>
      </w:r>
      <w:r w:rsidRPr="0003519D">
        <w:rPr>
          <w:rFonts w:asciiTheme="minorHAnsi" w:hAnsiTheme="minorHAnsi" w:cs="Arial"/>
        </w:rPr>
        <w:t>.</w:t>
      </w:r>
    </w:p>
    <w:p w:rsidR="0003519D" w:rsidRPr="0003519D" w:rsidRDefault="0003519D" w:rsidP="0003519D">
      <w:pPr>
        <w:pStyle w:val="axNormal"/>
        <w:tabs>
          <w:tab w:val="right" w:pos="2609"/>
        </w:tabs>
        <w:jc w:val="both"/>
        <w:rPr>
          <w:rFonts w:asciiTheme="minorHAnsi" w:hAnsiTheme="minorHAnsi" w:cs="Arial"/>
        </w:rPr>
      </w:pPr>
    </w:p>
    <w:p w:rsidR="00BB5AF3" w:rsidRDefault="00BB5AF3" w:rsidP="0003519D">
      <w:pPr>
        <w:rPr>
          <w:rFonts w:asciiTheme="minorHAnsi" w:hAnsiTheme="minorHAnsi" w:cs="Arial"/>
          <w:b/>
        </w:rPr>
      </w:pPr>
    </w:p>
    <w:p w:rsidR="00BB5AF3" w:rsidRDefault="00BB5AF3" w:rsidP="0003519D">
      <w:pPr>
        <w:rPr>
          <w:rFonts w:asciiTheme="minorHAnsi" w:hAnsiTheme="minorHAnsi" w:cs="Arial"/>
          <w:b/>
        </w:rPr>
      </w:pPr>
    </w:p>
    <w:p w:rsidR="00BB5AF3" w:rsidRDefault="00BB5AF3" w:rsidP="0003519D">
      <w:pPr>
        <w:rPr>
          <w:rFonts w:asciiTheme="minorHAnsi" w:hAnsiTheme="minorHAnsi" w:cs="Arial"/>
          <w:b/>
        </w:rPr>
      </w:pPr>
    </w:p>
    <w:p w:rsidR="00F71AF7" w:rsidRDefault="00F71AF7" w:rsidP="0003519D">
      <w:pPr>
        <w:rPr>
          <w:rFonts w:asciiTheme="minorHAnsi" w:hAnsiTheme="minorHAnsi" w:cs="Arial"/>
          <w:b/>
        </w:rPr>
      </w:pPr>
    </w:p>
    <w:p w:rsidR="00F71AF7" w:rsidRDefault="00F71AF7" w:rsidP="0003519D">
      <w:pPr>
        <w:rPr>
          <w:rFonts w:asciiTheme="minorHAnsi" w:hAnsiTheme="minorHAnsi" w:cs="Arial"/>
          <w:b/>
        </w:rPr>
      </w:pPr>
    </w:p>
    <w:p w:rsidR="00BB5AF3" w:rsidRDefault="00BB5AF3" w:rsidP="0003519D">
      <w:pPr>
        <w:rPr>
          <w:rFonts w:asciiTheme="minorHAnsi" w:hAnsiTheme="minorHAnsi" w:cs="Arial"/>
          <w:b/>
        </w:rPr>
      </w:pPr>
    </w:p>
    <w:p w:rsidR="0003519D" w:rsidRPr="0003519D" w:rsidRDefault="0003519D" w:rsidP="0003519D">
      <w:pPr>
        <w:rPr>
          <w:rFonts w:asciiTheme="minorHAnsi" w:hAnsiTheme="minorHAnsi" w:cs="Arial"/>
          <w:b/>
        </w:rPr>
      </w:pPr>
      <w:r w:rsidRPr="0003519D">
        <w:rPr>
          <w:rFonts w:asciiTheme="minorHAnsi" w:hAnsiTheme="minorHAnsi" w:cs="Arial"/>
          <w:b/>
        </w:rPr>
        <w:t>ABOUT THE FOREST:</w:t>
      </w:r>
    </w:p>
    <w:p w:rsidR="0003519D" w:rsidRPr="0003519D" w:rsidRDefault="0003519D" w:rsidP="0003519D">
      <w:pPr>
        <w:rPr>
          <w:rFonts w:asciiTheme="minorHAnsi" w:hAnsiTheme="minorHAnsi" w:cs="Arial"/>
          <w:b/>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The Klamath National Forest covers an area of 1,700,000 acres located in Siskiyou County in northern California and Jackson County in southern Oregon.  The Forest is divided into two sections separated by the Shasta Valley and the Interstate 5 highway corridor.  In the mountains to the west, the terrain is steep and rugged while the east side has the relatively gentler, rolling terrain of volcanic origin.  With elevations ranging from 450 to 8,900 feet above sea level, the Forest is one of America’s most biologically diverse regions, situated in a transition region between the hotter and drier areas of the south and the colder and wetter locale of the north.</w:t>
      </w:r>
    </w:p>
    <w:p w:rsidR="0003519D" w:rsidRPr="0003519D" w:rsidRDefault="0003519D" w:rsidP="0003519D">
      <w:pPr>
        <w:pStyle w:val="NormalWeb"/>
        <w:spacing w:before="0" w:beforeAutospacing="0" w:after="0" w:afterAutospacing="0"/>
        <w:rPr>
          <w:rFonts w:asciiTheme="minorHAnsi" w:hAnsiTheme="minorHAnsi" w:cs="Arial"/>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This central position of the Klamath in relation to the Cascades, Sierra Nevada, Coast Range and the Great Basin has fostered complex climatic patterns and led to an unparalleled diversity of plant life found nowhere else in California.  More species of conifers live near or in the Klamath’s Marble Mountain and Russian Wilderness Areas than anywhere else on earth.  An astounding 17 conifer species co-exist within one square mile!  The Forest is also home to one plant that lives nowhere else on earth, the Siskiyou Mariposa Lily.</w:t>
      </w:r>
    </w:p>
    <w:p w:rsidR="0003519D" w:rsidRPr="0003519D" w:rsidRDefault="0003519D" w:rsidP="0003519D">
      <w:pPr>
        <w:pStyle w:val="NormalWeb"/>
        <w:spacing w:before="0" w:beforeAutospacing="0" w:after="0" w:afterAutospacing="0"/>
        <w:rPr>
          <w:rFonts w:asciiTheme="minorHAnsi" w:hAnsiTheme="minorHAnsi" w:cs="Arial"/>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The program of work for the Forest is centered on the restoration of fire adapted ecosystems.  We have an active and strongly integrated vegetation management and fuels program that works to protect communities, infrastructure and critical wildlife and fisheries habitat.  We work with local communities, Fire Safe Councils, and interested groups and individuals in developing projects using Healthy Forest Restoration Act authorities.  In 2010, the Forest was honored to be recognized as having treated the greatest amount of hazardous fuels reduction acres in the Pacific Southwest Region.</w:t>
      </w:r>
    </w:p>
    <w:p w:rsidR="0003519D" w:rsidRPr="0003519D" w:rsidRDefault="0003519D" w:rsidP="0003519D">
      <w:pPr>
        <w:pStyle w:val="NormalWeb"/>
        <w:spacing w:before="0" w:beforeAutospacing="0" w:after="0" w:afterAutospacing="0"/>
        <w:rPr>
          <w:rFonts w:asciiTheme="minorHAnsi" w:hAnsiTheme="minorHAnsi" w:cs="Arial"/>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The appropriate management of naturally occurring wildfire across the Forest is also an important program component.  The Klamath is known as a leader in using wildfire to benefit landscape conditions as well as having a highly skilled and experienced fire suppression workforce.</w:t>
      </w:r>
    </w:p>
    <w:p w:rsidR="0003519D" w:rsidRPr="0003519D" w:rsidRDefault="0003519D" w:rsidP="0003519D">
      <w:pPr>
        <w:pStyle w:val="NormalWeb"/>
        <w:spacing w:before="0" w:beforeAutospacing="0" w:after="0" w:afterAutospacing="0"/>
        <w:rPr>
          <w:rFonts w:asciiTheme="minorHAnsi" w:hAnsiTheme="minorHAnsi" w:cs="Arial"/>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 xml:space="preserve">The Forest includes all or part of five wilderness areas: Marble Mountain, Russian, Trinity Alps, Red Buttes and Siskiyou. Trailheads are numerous and hikes range from easy to arduous. There are 200 miles of river system for rafting and 152 miles of wild and scenic rivers in the Forest. The Forest has 28 campgrounds, and world-class hiking, fishing and wildlife viewing.  With the Klamath, Salmon, and Scott Rivers meandering from one end of the Forest to the other, recreationists have found a playground that offers virtually everything (except crowds) to the outdoor enthusiast. </w:t>
      </w:r>
    </w:p>
    <w:p w:rsidR="0003519D" w:rsidRPr="0003519D" w:rsidRDefault="0003519D" w:rsidP="0003519D">
      <w:pPr>
        <w:pStyle w:val="NormalWeb"/>
        <w:spacing w:before="0" w:beforeAutospacing="0" w:after="0" w:afterAutospacing="0"/>
        <w:rPr>
          <w:rFonts w:asciiTheme="minorHAnsi" w:hAnsiTheme="minorHAnsi" w:cs="Arial"/>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 xml:space="preserve">The management of area streams and rivers, and range, botanical, heritage, cultural and mineral resources rounds out the active and interesting programs included on the Klamath. </w:t>
      </w:r>
    </w:p>
    <w:p w:rsidR="0003519D" w:rsidRPr="0003519D" w:rsidRDefault="0003519D" w:rsidP="0003519D">
      <w:pPr>
        <w:pStyle w:val="NormalWeb"/>
        <w:spacing w:before="0" w:beforeAutospacing="0" w:after="0" w:afterAutospacing="0"/>
        <w:rPr>
          <w:rFonts w:asciiTheme="minorHAnsi" w:hAnsiTheme="minorHAnsi" w:cs="Arial"/>
        </w:rPr>
      </w:pPr>
    </w:p>
    <w:p w:rsidR="0003519D" w:rsidRPr="0003519D" w:rsidRDefault="0003519D" w:rsidP="0003519D">
      <w:pPr>
        <w:pStyle w:val="NormalWeb"/>
        <w:spacing w:before="0" w:beforeAutospacing="0" w:after="0" w:afterAutospacing="0"/>
        <w:rPr>
          <w:rFonts w:asciiTheme="minorHAnsi" w:hAnsiTheme="minorHAnsi" w:cs="Arial"/>
        </w:rPr>
      </w:pPr>
      <w:r w:rsidRPr="0003519D">
        <w:rPr>
          <w:rFonts w:asciiTheme="minorHAnsi" w:hAnsiTheme="minorHAnsi" w:cs="Arial"/>
        </w:rPr>
        <w:t xml:space="preserve">More information on the Klamath National Forest is on our website: </w:t>
      </w:r>
      <w:hyperlink r:id="rId6" w:history="1">
        <w:r w:rsidRPr="0003519D">
          <w:rPr>
            <w:rStyle w:val="Hyperlink"/>
            <w:rFonts w:asciiTheme="minorHAnsi" w:hAnsiTheme="minorHAnsi" w:cs="Arial"/>
          </w:rPr>
          <w:t>http://fs.usda.gov/klamath/</w:t>
        </w:r>
      </w:hyperlink>
      <w:r w:rsidRPr="0003519D">
        <w:rPr>
          <w:rFonts w:asciiTheme="minorHAnsi" w:hAnsiTheme="minorHAnsi" w:cs="Arial"/>
          <w:color w:val="008000"/>
        </w:rPr>
        <w:t xml:space="preserve"> .</w:t>
      </w:r>
    </w:p>
    <w:p w:rsidR="0003519D" w:rsidRPr="0003519D" w:rsidRDefault="0003519D" w:rsidP="0003519D">
      <w:pPr>
        <w:rPr>
          <w:rFonts w:asciiTheme="minorHAnsi" w:hAnsiTheme="minorHAnsi" w:cs="Arial"/>
          <w:b/>
        </w:rPr>
      </w:pPr>
    </w:p>
    <w:p w:rsidR="00BB5AF3" w:rsidRDefault="00BB5AF3" w:rsidP="0003519D">
      <w:pPr>
        <w:rPr>
          <w:rFonts w:asciiTheme="minorHAnsi" w:hAnsiTheme="minorHAnsi" w:cs="Arial"/>
          <w:b/>
        </w:rPr>
      </w:pPr>
    </w:p>
    <w:p w:rsidR="0003519D" w:rsidRPr="0003519D" w:rsidRDefault="0003519D" w:rsidP="0003519D">
      <w:pPr>
        <w:rPr>
          <w:rFonts w:asciiTheme="minorHAnsi" w:hAnsiTheme="minorHAnsi" w:cs="Arial"/>
          <w:b/>
        </w:rPr>
      </w:pPr>
      <w:r w:rsidRPr="0003519D">
        <w:rPr>
          <w:rFonts w:asciiTheme="minorHAnsi" w:hAnsiTheme="minorHAnsi" w:cs="Arial"/>
          <w:b/>
        </w:rPr>
        <w:t>ABOUT THE COMMUNITY:</w:t>
      </w:r>
    </w:p>
    <w:p w:rsidR="0003519D" w:rsidRPr="0003519D" w:rsidRDefault="0003519D" w:rsidP="0003519D">
      <w:pPr>
        <w:rPr>
          <w:rFonts w:asciiTheme="minorHAnsi" w:hAnsiTheme="minorHAnsi" w:cs="Arial"/>
          <w:b/>
        </w:rPr>
      </w:pPr>
    </w:p>
    <w:p w:rsidR="00067423" w:rsidRDefault="00067423" w:rsidP="00067423">
      <w:pPr>
        <w:rPr>
          <w:rFonts w:asciiTheme="minorHAnsi" w:hAnsiTheme="minorHAnsi" w:cs="Arial"/>
          <w:b/>
        </w:rPr>
      </w:pPr>
      <w:r w:rsidRPr="00067423">
        <w:rPr>
          <w:rFonts w:asciiTheme="minorHAnsi" w:hAnsiTheme="minorHAnsi" w:cs="Arial"/>
          <w:b/>
        </w:rPr>
        <w:t>HAPPY CAMP, CA</w:t>
      </w:r>
    </w:p>
    <w:p w:rsidR="00F71AF7" w:rsidRPr="00067423" w:rsidRDefault="00F71AF7" w:rsidP="00067423">
      <w:pPr>
        <w:rPr>
          <w:rFonts w:asciiTheme="minorHAnsi" w:hAnsiTheme="minorHAnsi" w:cs="Arial"/>
          <w:b/>
        </w:rPr>
      </w:pPr>
    </w:p>
    <w:p w:rsidR="00067423" w:rsidRPr="00067423" w:rsidRDefault="00067423" w:rsidP="00067423">
      <w:pPr>
        <w:rPr>
          <w:rFonts w:asciiTheme="minorHAnsi" w:hAnsiTheme="minorHAnsi" w:cs="Arial"/>
        </w:rPr>
      </w:pPr>
      <w:r w:rsidRPr="00067423">
        <w:rPr>
          <w:rFonts w:asciiTheme="minorHAnsi" w:hAnsiTheme="minorHAnsi" w:cs="Arial"/>
        </w:rPr>
        <w:t xml:space="preserve">The </w:t>
      </w:r>
      <w:r w:rsidRPr="00067423">
        <w:rPr>
          <w:rFonts w:asciiTheme="minorHAnsi" w:hAnsiTheme="minorHAnsi" w:cs="Arial"/>
          <w:b/>
        </w:rPr>
        <w:t xml:space="preserve">Happy Camp/Oak Knoll Ranger District </w:t>
      </w:r>
      <w:r w:rsidRPr="00067423">
        <w:rPr>
          <w:rFonts w:asciiTheme="minorHAnsi" w:hAnsiTheme="minorHAnsi" w:cs="Arial"/>
        </w:rPr>
        <w:t xml:space="preserve">main office is located in the Town of </w:t>
      </w:r>
      <w:r w:rsidRPr="00067423">
        <w:rPr>
          <w:rFonts w:asciiTheme="minorHAnsi" w:hAnsiTheme="minorHAnsi" w:cs="Arial"/>
          <w:b/>
        </w:rPr>
        <w:t>Happy Camp, California</w:t>
      </w:r>
      <w:r w:rsidRPr="00067423">
        <w:rPr>
          <w:rFonts w:asciiTheme="minorHAnsi" w:hAnsiTheme="minorHAnsi" w:cs="Arial"/>
        </w:rPr>
        <w:t xml:space="preserve">. Happy Camp is a small, rural community located on the Klamath River in Northwestern California. Happy Camp has an active arts program, a </w:t>
      </w:r>
      <w:hyperlink r:id="rId7" w:history="1">
        <w:r w:rsidRPr="00067423">
          <w:rPr>
            <w:rStyle w:val="Hyperlink"/>
            <w:rFonts w:asciiTheme="minorHAnsi" w:hAnsiTheme="minorHAnsi" w:cs="Arial"/>
            <w:bCs/>
          </w:rPr>
          <w:t>Chamber of Commerce</w:t>
        </w:r>
      </w:hyperlink>
      <w:r w:rsidRPr="00067423">
        <w:rPr>
          <w:rFonts w:asciiTheme="minorHAnsi" w:hAnsiTheme="minorHAnsi" w:cs="Arial"/>
        </w:rPr>
        <w:t xml:space="preserve">, medical and dental clinic and small commercial district with automotive repair, restaurants, feed store, groceries, gift and antique shops.  There are motels, RV parks, outfitters and guides, </w:t>
      </w:r>
      <w:proofErr w:type="gramStart"/>
      <w:r w:rsidRPr="00067423">
        <w:rPr>
          <w:rFonts w:asciiTheme="minorHAnsi" w:hAnsiTheme="minorHAnsi" w:cs="Arial"/>
        </w:rPr>
        <w:t>community park</w:t>
      </w:r>
      <w:proofErr w:type="gramEnd"/>
      <w:r w:rsidRPr="00067423">
        <w:rPr>
          <w:rFonts w:asciiTheme="minorHAnsi" w:hAnsiTheme="minorHAnsi" w:cs="Arial"/>
        </w:rPr>
        <w:t xml:space="preserve"> and campgrounds. The </w:t>
      </w:r>
      <w:hyperlink r:id="rId8" w:history="1">
        <w:r w:rsidRPr="00067423">
          <w:rPr>
            <w:rStyle w:val="Hyperlink"/>
            <w:rFonts w:asciiTheme="minorHAnsi" w:hAnsiTheme="minorHAnsi" w:cs="Arial"/>
            <w:bCs/>
          </w:rPr>
          <w:t>Karuk Tribe</w:t>
        </w:r>
      </w:hyperlink>
      <w:r w:rsidRPr="00067423">
        <w:rPr>
          <w:rFonts w:asciiTheme="minorHAnsi" w:hAnsiTheme="minorHAnsi" w:cs="Arial"/>
        </w:rPr>
        <w:t xml:space="preserve"> headquarters and tribal offices are located in Happy Camp. There are salmon and steelhead fishing opportunities along the Klamath and Scott Rivers, and rainbow trout in our high elevation lakes. Other activities include hunting, camping, hiking, backpacking, rafting, rock-hounding, local festivities and the annual “Big Foot” day held on Labor Day weekend. The community of Happy Camp has a thriving local art community, as well.</w:t>
      </w:r>
    </w:p>
    <w:p w:rsidR="00DB4404" w:rsidRDefault="00DB4404" w:rsidP="0003519D">
      <w:pPr>
        <w:rPr>
          <w:rFonts w:asciiTheme="minorHAnsi" w:hAnsiTheme="minorHAnsi" w:cs="Arial"/>
        </w:rPr>
      </w:pPr>
    </w:p>
    <w:p w:rsidR="00DB4404" w:rsidRPr="00A44035" w:rsidRDefault="00DB4404" w:rsidP="00DB4404">
      <w:pPr>
        <w:autoSpaceDE w:val="0"/>
        <w:autoSpaceDN w:val="0"/>
        <w:adjustRightInd w:val="0"/>
        <w:rPr>
          <w:rFonts w:asciiTheme="minorHAnsi" w:hAnsiTheme="minorHAnsi" w:cs="Arial"/>
          <w:b/>
          <w:sz w:val="20"/>
          <w:szCs w:val="20"/>
        </w:rPr>
      </w:pPr>
      <w:r w:rsidRPr="00A44035">
        <w:rPr>
          <w:rFonts w:asciiTheme="minorHAnsi" w:hAnsiTheme="minorHAnsi" w:cs="Arial"/>
          <w:b/>
          <w:sz w:val="20"/>
          <w:szCs w:val="20"/>
        </w:rPr>
        <w:t>Forest Service employees on the workforce reduction placement system list will receive priority consideration and CTAP/ICTAP candidates will receive the appropriate consideration.</w:t>
      </w:r>
    </w:p>
    <w:p w:rsidR="0003519D" w:rsidRPr="0003519D" w:rsidRDefault="0003519D" w:rsidP="0003519D">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ind w:left="-810" w:right="-990"/>
        <w:rPr>
          <w:rFonts w:asciiTheme="minorHAnsi" w:hAnsiTheme="minorHAnsi" w:cs="Tahoma"/>
          <w:b/>
          <w:color w:val="0000FF"/>
        </w:rPr>
      </w:pPr>
    </w:p>
    <w:p w:rsidR="0003519D" w:rsidRPr="0003519D" w:rsidRDefault="0003519D" w:rsidP="0003519D">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rPr>
          <w:rFonts w:asciiTheme="minorHAnsi" w:hAnsiTheme="minorHAnsi" w:cs="Arial"/>
          <w:b/>
          <w:color w:val="0000FF"/>
          <w:sz w:val="16"/>
          <w:szCs w:val="16"/>
        </w:rPr>
      </w:pPr>
      <w:r w:rsidRPr="0003519D">
        <w:rPr>
          <w:rFonts w:asciiTheme="minorHAnsi" w:hAnsiTheme="minorHAnsi" w:cs="Arial"/>
          <w:b/>
          <w:color w:val="0000FF"/>
          <w:sz w:val="16"/>
          <w:szCs w:val="16"/>
        </w:rPr>
        <w:t>The U.S. Department of Agriculture (USDA) prohibits discrimination on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14th and Independence Avenue, SW, Washington, DC  20250-9410 or call (202) 720-5964 (voice and TDD).  USDA is an equal opportunity provider and employer.</w:t>
      </w:r>
    </w:p>
    <w:p w:rsidR="0003519D" w:rsidRPr="0003519D" w:rsidRDefault="0003519D" w:rsidP="0003519D">
      <w:pPr>
        <w:pStyle w:val="BodyText"/>
        <w:jc w:val="center"/>
        <w:rPr>
          <w:rFonts w:asciiTheme="minorHAnsi" w:hAnsiTheme="minorHAnsi"/>
          <w:color w:val="auto"/>
          <w:sz w:val="36"/>
          <w:szCs w:val="36"/>
        </w:rPr>
      </w:pPr>
    </w:p>
    <w:p w:rsidR="0003519D" w:rsidRPr="0003519D" w:rsidRDefault="0003519D" w:rsidP="0003519D">
      <w:pPr>
        <w:pStyle w:val="BodyText"/>
        <w:jc w:val="center"/>
        <w:rPr>
          <w:rFonts w:asciiTheme="minorHAnsi" w:hAnsiTheme="minorHAnsi"/>
          <w:color w:val="auto"/>
          <w:sz w:val="36"/>
          <w:szCs w:val="36"/>
        </w:rPr>
      </w:pPr>
    </w:p>
    <w:p w:rsidR="0003519D" w:rsidRPr="0003519D" w:rsidRDefault="0003519D" w:rsidP="0003519D">
      <w:pPr>
        <w:pStyle w:val="BodyText"/>
        <w:jc w:val="center"/>
        <w:rPr>
          <w:rFonts w:asciiTheme="minorHAnsi" w:hAnsiTheme="minorHAnsi"/>
          <w:color w:val="auto"/>
          <w:sz w:val="36"/>
          <w:szCs w:val="36"/>
        </w:rPr>
      </w:pPr>
    </w:p>
    <w:p w:rsidR="0003519D" w:rsidRPr="0003519D" w:rsidRDefault="0003519D" w:rsidP="0003519D">
      <w:pPr>
        <w:pStyle w:val="BodyText"/>
        <w:jc w:val="center"/>
        <w:rPr>
          <w:rFonts w:asciiTheme="minorHAnsi" w:hAnsiTheme="minorHAnsi"/>
          <w:color w:val="auto"/>
          <w:sz w:val="36"/>
          <w:szCs w:val="36"/>
        </w:rPr>
      </w:pPr>
    </w:p>
    <w:p w:rsidR="0003519D" w:rsidRPr="0003519D" w:rsidRDefault="0003519D" w:rsidP="0003519D">
      <w:pPr>
        <w:pStyle w:val="BodyText"/>
        <w:jc w:val="center"/>
        <w:rPr>
          <w:rFonts w:asciiTheme="minorHAnsi" w:hAnsiTheme="minorHAnsi" w:cs="Arial"/>
          <w:color w:val="auto"/>
          <w:sz w:val="32"/>
          <w:szCs w:val="32"/>
        </w:rPr>
      </w:pPr>
    </w:p>
    <w:p w:rsidR="0003519D" w:rsidRPr="0003519D" w:rsidRDefault="0003519D">
      <w:pPr>
        <w:spacing w:after="200" w:line="276" w:lineRule="auto"/>
        <w:rPr>
          <w:rFonts w:asciiTheme="minorHAnsi" w:hAnsiTheme="minorHAnsi" w:cs="Arial"/>
          <w:b/>
          <w:bCs/>
          <w:spacing w:val="30"/>
          <w:sz w:val="36"/>
          <w:szCs w:val="36"/>
        </w:rPr>
      </w:pPr>
      <w:r w:rsidRPr="0003519D">
        <w:rPr>
          <w:rFonts w:asciiTheme="minorHAnsi" w:hAnsiTheme="minorHAnsi" w:cs="Arial"/>
          <w:sz w:val="36"/>
          <w:szCs w:val="36"/>
        </w:rPr>
        <w:br w:type="page"/>
      </w:r>
    </w:p>
    <w:p w:rsidR="0003519D" w:rsidRPr="0003519D" w:rsidRDefault="0003519D" w:rsidP="0003519D">
      <w:pPr>
        <w:pStyle w:val="BodyText"/>
        <w:jc w:val="center"/>
        <w:rPr>
          <w:rFonts w:asciiTheme="minorHAnsi" w:hAnsiTheme="minorHAnsi" w:cs="Arial"/>
          <w:color w:val="auto"/>
          <w:sz w:val="36"/>
          <w:szCs w:val="36"/>
        </w:rPr>
        <w:sectPr w:rsidR="0003519D" w:rsidRPr="0003519D" w:rsidSect="00670589">
          <w:pgSz w:w="12240" w:h="15840"/>
          <w:pgMar w:top="720" w:right="1440" w:bottom="1440" w:left="1440" w:header="720" w:footer="720" w:gutter="0"/>
          <w:cols w:space="720"/>
          <w:docGrid w:linePitch="360"/>
        </w:sectPr>
      </w:pPr>
    </w:p>
    <w:p w:rsidR="0003519D" w:rsidRPr="0003519D" w:rsidRDefault="0003519D" w:rsidP="0003519D">
      <w:pPr>
        <w:jc w:val="center"/>
        <w:rPr>
          <w:rFonts w:asciiTheme="minorHAnsi" w:hAnsiTheme="minorHAnsi" w:cs="Arial"/>
          <w:b/>
          <w:bCs/>
          <w:sz w:val="36"/>
          <w:szCs w:val="36"/>
        </w:rPr>
      </w:pPr>
      <w:r w:rsidRPr="0003519D">
        <w:rPr>
          <w:rFonts w:asciiTheme="minorHAnsi" w:hAnsiTheme="minorHAnsi" w:cs="Arial"/>
          <w:b/>
          <w:bCs/>
          <w:sz w:val="36"/>
          <w:szCs w:val="36"/>
        </w:rPr>
        <w:lastRenderedPageBreak/>
        <w:t>OUTREACH INTEREST FORM</w:t>
      </w:r>
    </w:p>
    <w:p w:rsidR="0003519D" w:rsidRPr="008C69EC" w:rsidRDefault="0003519D" w:rsidP="0003519D">
      <w:pPr>
        <w:jc w:val="center"/>
        <w:rPr>
          <w:rFonts w:asciiTheme="minorHAnsi" w:hAnsiTheme="minorHAnsi" w:cs="Arial"/>
          <w:b/>
          <w:bCs/>
          <w:color w:val="006600"/>
          <w:sz w:val="32"/>
          <w:szCs w:val="32"/>
        </w:rPr>
      </w:pPr>
      <w:r w:rsidRPr="008C69EC">
        <w:rPr>
          <w:rFonts w:asciiTheme="minorHAnsi" w:hAnsiTheme="minorHAnsi" w:cs="Arial"/>
          <w:b/>
          <w:bCs/>
          <w:color w:val="006600"/>
          <w:sz w:val="32"/>
          <w:szCs w:val="32"/>
        </w:rPr>
        <w:t>NTE 1 Year Detail Opportunity</w:t>
      </w:r>
    </w:p>
    <w:p w:rsidR="0003519D" w:rsidRPr="008C69EC" w:rsidRDefault="00005AEB" w:rsidP="0003519D">
      <w:pPr>
        <w:jc w:val="center"/>
        <w:rPr>
          <w:rFonts w:asciiTheme="minorHAnsi" w:hAnsiTheme="minorHAnsi" w:cs="Arial"/>
          <w:b/>
          <w:color w:val="006600"/>
          <w:sz w:val="32"/>
          <w:szCs w:val="32"/>
        </w:rPr>
      </w:pPr>
      <w:r w:rsidRPr="008C69EC">
        <w:rPr>
          <w:rFonts w:asciiTheme="minorHAnsi" w:hAnsiTheme="minorHAnsi" w:cs="Arial"/>
          <w:b/>
          <w:color w:val="006600"/>
          <w:sz w:val="32"/>
          <w:szCs w:val="32"/>
        </w:rPr>
        <w:t>Fire Ecologist, GS-0401-09</w:t>
      </w:r>
      <w:bookmarkStart w:id="0" w:name="_GoBack"/>
      <w:bookmarkEnd w:id="0"/>
    </w:p>
    <w:p w:rsidR="0003519D" w:rsidRPr="008C69EC" w:rsidRDefault="00CB1540" w:rsidP="0003519D">
      <w:pPr>
        <w:jc w:val="center"/>
        <w:rPr>
          <w:rFonts w:asciiTheme="minorHAnsi" w:hAnsiTheme="minorHAnsi" w:cs="Arial"/>
          <w:b/>
          <w:color w:val="006600"/>
          <w:sz w:val="32"/>
          <w:szCs w:val="32"/>
        </w:rPr>
      </w:pPr>
      <w:r w:rsidRPr="008C69EC">
        <w:rPr>
          <w:rFonts w:asciiTheme="minorHAnsi" w:hAnsiTheme="minorHAnsi" w:cs="Arial"/>
          <w:b/>
          <w:color w:val="006600"/>
          <w:sz w:val="32"/>
          <w:szCs w:val="32"/>
        </w:rPr>
        <w:t xml:space="preserve">Happy Camp-Oak Knoll Ranger District </w:t>
      </w:r>
    </w:p>
    <w:p w:rsidR="0003519D" w:rsidRPr="0003519D" w:rsidRDefault="0003519D" w:rsidP="0003519D">
      <w:pPr>
        <w:pStyle w:val="BodyText"/>
        <w:tabs>
          <w:tab w:val="left" w:pos="7092"/>
        </w:tabs>
        <w:rPr>
          <w:rFonts w:asciiTheme="minorHAnsi" w:hAnsiTheme="minorHAnsi" w:cs="Arial"/>
          <w:color w:val="auto"/>
          <w:sz w:val="32"/>
          <w:szCs w:val="32"/>
        </w:rPr>
      </w:pPr>
      <w:r w:rsidRPr="0003519D">
        <w:rPr>
          <w:rFonts w:asciiTheme="minorHAnsi" w:hAnsiTheme="minorHAnsi" w:cs="Arial"/>
          <w:color w:val="auto"/>
          <w:sz w:val="32"/>
          <w:szCs w:val="32"/>
        </w:rPr>
        <w:tab/>
      </w:r>
    </w:p>
    <w:p w:rsidR="00FF6425" w:rsidRPr="00A44035" w:rsidRDefault="00FF6425" w:rsidP="00FF6425">
      <w:pPr>
        <w:jc w:val="center"/>
        <w:rPr>
          <w:rFonts w:asciiTheme="minorHAnsi" w:hAnsiTheme="minorHAnsi" w:cs="Arial"/>
          <w:b/>
          <w:color w:val="FF0000"/>
          <w:sz w:val="28"/>
          <w:szCs w:val="28"/>
        </w:rPr>
      </w:pPr>
      <w:r w:rsidRPr="00A44035">
        <w:rPr>
          <w:rFonts w:asciiTheme="minorHAnsi" w:hAnsiTheme="minorHAnsi" w:cs="Arial"/>
          <w:sz w:val="28"/>
          <w:szCs w:val="28"/>
        </w:rPr>
        <w:t>Please respond by</w:t>
      </w:r>
      <w:r w:rsidRPr="00A44035">
        <w:rPr>
          <w:rFonts w:asciiTheme="minorHAnsi" w:hAnsiTheme="minorHAnsi" w:cs="Arial"/>
          <w:b/>
          <w:color w:val="FF0000"/>
          <w:sz w:val="28"/>
          <w:szCs w:val="28"/>
        </w:rPr>
        <w:t xml:space="preserve"> </w:t>
      </w:r>
      <w:sdt>
        <w:sdtPr>
          <w:rPr>
            <w:rFonts w:asciiTheme="minorHAnsi" w:hAnsiTheme="minorHAnsi" w:cs="Arial"/>
            <w:b/>
            <w:sz w:val="28"/>
            <w:szCs w:val="28"/>
            <w:highlight w:val="yellow"/>
          </w:rPr>
          <w:id w:val="-195245303"/>
          <w:placeholder>
            <w:docPart w:val="6B18BFD0A1604826B81621193B9BD01F"/>
          </w:placeholder>
          <w:date w:fullDate="2016-10-06T00:00:00Z">
            <w:dateFormat w:val="M/d/yyyy"/>
            <w:lid w:val="en-US"/>
            <w:storeMappedDataAs w:val="dateTime"/>
            <w:calendar w:val="gregorian"/>
          </w:date>
        </w:sdtPr>
        <w:sdtEndPr/>
        <w:sdtContent>
          <w:r w:rsidR="00BB5AF3">
            <w:rPr>
              <w:rFonts w:asciiTheme="minorHAnsi" w:hAnsiTheme="minorHAnsi" w:cs="Arial"/>
              <w:b/>
              <w:sz w:val="28"/>
              <w:szCs w:val="28"/>
              <w:highlight w:val="yellow"/>
            </w:rPr>
            <w:t>10/6/2016</w:t>
          </w:r>
        </w:sdtContent>
      </w:sdt>
    </w:p>
    <w:p w:rsidR="0003519D" w:rsidRPr="0003519D" w:rsidRDefault="0003519D" w:rsidP="0003519D">
      <w:pPr>
        <w:jc w:val="center"/>
        <w:rPr>
          <w:rFonts w:asciiTheme="minorHAnsi" w:hAnsiTheme="minorHAnsi"/>
          <w:b/>
          <w:color w:val="FF0000"/>
          <w:sz w:val="28"/>
          <w:szCs w:val="28"/>
        </w:rPr>
      </w:pPr>
    </w:p>
    <w:p w:rsidR="00FF6425" w:rsidRPr="00B8145B" w:rsidRDefault="00FF6425" w:rsidP="00FF6425">
      <w:pPr>
        <w:ind w:right="-180"/>
        <w:rPr>
          <w:rFonts w:asciiTheme="minorHAnsi" w:hAnsiTheme="minorHAnsi" w:cs="Arial"/>
          <w:color w:val="000000" w:themeColor="text1"/>
        </w:rPr>
      </w:pPr>
      <w:r w:rsidRPr="00B8145B">
        <w:rPr>
          <w:rFonts w:asciiTheme="minorHAnsi" w:hAnsiTheme="minorHAnsi" w:cs="Arial"/>
          <w:color w:val="000000" w:themeColor="text1"/>
        </w:rPr>
        <w:t>If you are interested in this position and would like notification of the job announcement when it is issued, please complete this Outreach Interest Form and email to</w:t>
      </w:r>
      <w:r w:rsidRPr="00B8145B">
        <w:rPr>
          <w:rFonts w:asciiTheme="minorHAnsi" w:hAnsiTheme="minorHAnsi" w:cs="Arial"/>
          <w:b/>
          <w:color w:val="000000" w:themeColor="text1"/>
        </w:rPr>
        <w:t xml:space="preserve"> </w:t>
      </w:r>
      <w:r w:rsidR="00005AEB">
        <w:rPr>
          <w:rFonts w:asciiTheme="minorHAnsi" w:hAnsiTheme="minorHAnsi" w:cs="Arial"/>
          <w:b/>
          <w:color w:val="000000" w:themeColor="text1"/>
        </w:rPr>
        <w:t>Chris Hays at chays@fs.fed.us</w:t>
      </w:r>
      <w:r w:rsidRPr="00B8145B">
        <w:rPr>
          <w:rFonts w:asciiTheme="minorHAnsi" w:hAnsiTheme="minorHAnsi" w:cs="Arial"/>
          <w:b/>
          <w:color w:val="000000" w:themeColor="text1"/>
        </w:rPr>
        <w:t>.</w:t>
      </w:r>
      <w:r w:rsidRPr="00B8145B">
        <w:rPr>
          <w:rFonts w:asciiTheme="minorHAnsi" w:hAnsiTheme="minorHAnsi" w:cs="Arial"/>
          <w:color w:val="000000" w:themeColor="text1"/>
        </w:rPr>
        <w:t xml:space="preserve"> </w:t>
      </w:r>
      <w:r w:rsidRPr="00B8145B">
        <w:rPr>
          <w:rFonts w:asciiTheme="minorHAnsi" w:hAnsiTheme="minorHAnsi" w:cs="Arial"/>
          <w:b/>
          <w:color w:val="000000" w:themeColor="text1"/>
        </w:rPr>
        <w:t xml:space="preserve"> </w:t>
      </w:r>
      <w:r w:rsidRPr="00B8145B">
        <w:rPr>
          <w:rFonts w:asciiTheme="minorHAnsi" w:hAnsiTheme="minorHAnsi" w:cs="Arial"/>
          <w:color w:val="000000" w:themeColor="text1"/>
        </w:rPr>
        <w:t>If you do not have email, complete the form and mail to:  Klamath National Forest, Attn:</w:t>
      </w:r>
      <w:r w:rsidRPr="00B8145B">
        <w:rPr>
          <w:rFonts w:asciiTheme="minorHAnsi" w:hAnsiTheme="minorHAnsi" w:cs="Arial"/>
          <w:b/>
          <w:color w:val="000000" w:themeColor="text1"/>
        </w:rPr>
        <w:t xml:space="preserve"> </w:t>
      </w:r>
      <w:r w:rsidR="00005AEB">
        <w:rPr>
          <w:rFonts w:asciiTheme="minorHAnsi" w:hAnsiTheme="minorHAnsi" w:cs="Arial"/>
          <w:b/>
          <w:color w:val="000000" w:themeColor="text1"/>
        </w:rPr>
        <w:t>Chris Hays</w:t>
      </w:r>
      <w:r w:rsidRPr="00B8145B">
        <w:rPr>
          <w:rFonts w:asciiTheme="minorHAnsi" w:hAnsiTheme="minorHAnsi" w:cs="Arial"/>
          <w:color w:val="000000" w:themeColor="text1"/>
        </w:rPr>
        <w:t>, 1711 S. Main Street, Yreka, CA  96097.</w:t>
      </w:r>
    </w:p>
    <w:p w:rsidR="0003519D" w:rsidRPr="0003519D" w:rsidRDefault="0003519D" w:rsidP="0003519D">
      <w:pPr>
        <w:jc w:val="center"/>
        <w:rPr>
          <w:rFonts w:asciiTheme="minorHAnsi" w:hAnsiTheme="minorHAnsi" w:cs="Tahoma"/>
          <w:bCs/>
          <w:iCs/>
          <w:sz w:val="22"/>
          <w:szCs w:val="22"/>
        </w:rPr>
      </w:pPr>
    </w:p>
    <w:p w:rsidR="0003519D" w:rsidRPr="0003519D" w:rsidRDefault="0003519D" w:rsidP="0003519D">
      <w:pPr>
        <w:ind w:right="-180"/>
        <w:rPr>
          <w:rFonts w:asciiTheme="minorHAnsi" w:hAnsiTheme="minorHAnsi" w:cs="Arial"/>
          <w:b/>
          <w:sz w:val="20"/>
          <w:szCs w:val="20"/>
        </w:rPr>
      </w:pPr>
    </w:p>
    <w:tbl>
      <w:tblPr>
        <w:tblStyle w:val="TableGrid"/>
        <w:tblW w:w="1054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990"/>
        <w:gridCol w:w="648"/>
        <w:gridCol w:w="1062"/>
        <w:gridCol w:w="1440"/>
        <w:gridCol w:w="630"/>
        <w:gridCol w:w="1530"/>
        <w:gridCol w:w="450"/>
        <w:gridCol w:w="180"/>
        <w:gridCol w:w="540"/>
        <w:gridCol w:w="1728"/>
      </w:tblGrid>
      <w:tr w:rsidR="0003519D" w:rsidRPr="0003519D" w:rsidTr="00C428BC">
        <w:trPr>
          <w:trHeight w:val="432"/>
        </w:trPr>
        <w:tc>
          <w:tcPr>
            <w:tcW w:w="2988" w:type="dxa"/>
            <w:gridSpan w:val="3"/>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NAME:</w:t>
            </w:r>
          </w:p>
        </w:tc>
        <w:tc>
          <w:tcPr>
            <w:tcW w:w="7560" w:type="dxa"/>
            <w:gridSpan w:val="8"/>
            <w:tcBorders>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432"/>
        </w:trPr>
        <w:tc>
          <w:tcPr>
            <w:tcW w:w="2988" w:type="dxa"/>
            <w:gridSpan w:val="3"/>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E-MAIL ADDRESS:</w:t>
            </w:r>
          </w:p>
        </w:tc>
        <w:tc>
          <w:tcPr>
            <w:tcW w:w="7560" w:type="dxa"/>
            <w:gridSpan w:val="8"/>
            <w:tcBorders>
              <w:top w:val="single" w:sz="4" w:space="0" w:color="auto"/>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432"/>
        </w:trPr>
        <w:tc>
          <w:tcPr>
            <w:tcW w:w="2988" w:type="dxa"/>
            <w:gridSpan w:val="3"/>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MAILING ADDRESS</w:t>
            </w:r>
          </w:p>
        </w:tc>
        <w:tc>
          <w:tcPr>
            <w:tcW w:w="7560" w:type="dxa"/>
            <w:gridSpan w:val="8"/>
            <w:tcBorders>
              <w:top w:val="single" w:sz="4" w:space="0" w:color="auto"/>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432"/>
        </w:trPr>
        <w:tc>
          <w:tcPr>
            <w:tcW w:w="2988" w:type="dxa"/>
            <w:gridSpan w:val="3"/>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 xml:space="preserve">TELEPHONE NUMBER </w:t>
            </w:r>
          </w:p>
        </w:tc>
        <w:tc>
          <w:tcPr>
            <w:tcW w:w="7560" w:type="dxa"/>
            <w:gridSpan w:val="8"/>
            <w:tcBorders>
              <w:top w:val="single" w:sz="4" w:space="0" w:color="auto"/>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503"/>
        </w:trPr>
        <w:tc>
          <w:tcPr>
            <w:tcW w:w="2988" w:type="dxa"/>
            <w:gridSpan w:val="3"/>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AGENCY EMPLOYED WITH:</w:t>
            </w:r>
          </w:p>
        </w:tc>
        <w:sdt>
          <w:sdtPr>
            <w:rPr>
              <w:rFonts w:asciiTheme="minorHAnsi" w:hAnsiTheme="minorHAnsi" w:cs="Tahoma"/>
              <w:sz w:val="20"/>
            </w:rPr>
            <w:id w:val="944110942"/>
            <w14:checkbox>
              <w14:checked w14:val="0"/>
              <w14:checkedState w14:val="2612" w14:font="MS Gothic"/>
              <w14:uncheckedState w14:val="2610" w14:font="MS Gothic"/>
            </w14:checkbox>
          </w:sdtPr>
          <w:sdtEndPr/>
          <w:sdtContent>
            <w:tc>
              <w:tcPr>
                <w:tcW w:w="1062" w:type="dxa"/>
                <w:tcBorders>
                  <w:top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440" w:type="dxa"/>
            <w:tcBorders>
              <w:top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USFS</w:t>
            </w:r>
          </w:p>
        </w:tc>
        <w:sdt>
          <w:sdtPr>
            <w:rPr>
              <w:rFonts w:asciiTheme="minorHAnsi" w:hAnsiTheme="minorHAnsi" w:cs="Tahoma"/>
              <w:sz w:val="20"/>
            </w:rPr>
            <w:id w:val="1887678145"/>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980" w:type="dxa"/>
            <w:gridSpan w:val="2"/>
            <w:tcBorders>
              <w:top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BLM</w:t>
            </w:r>
          </w:p>
        </w:tc>
        <w:sdt>
          <w:sdtPr>
            <w:rPr>
              <w:rFonts w:asciiTheme="minorHAnsi" w:hAnsiTheme="minorHAnsi" w:cs="Tahoma"/>
              <w:sz w:val="20"/>
            </w:rPr>
            <w:id w:val="-1756733692"/>
            <w14:checkbox>
              <w14:checked w14:val="0"/>
              <w14:checkedState w14:val="2612" w14:font="MS Gothic"/>
              <w14:uncheckedState w14:val="2610" w14:font="MS Gothic"/>
            </w14:checkbox>
          </w:sdtPr>
          <w:sdtEndPr/>
          <w:sdtContent>
            <w:tc>
              <w:tcPr>
                <w:tcW w:w="720" w:type="dxa"/>
                <w:gridSpan w:val="2"/>
                <w:tcBorders>
                  <w:top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728" w:type="dxa"/>
            <w:tcBorders>
              <w:top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OTHER</w:t>
            </w:r>
          </w:p>
        </w:tc>
      </w:tr>
      <w:tr w:rsidR="0003519D" w:rsidRPr="0003519D" w:rsidTr="00C428BC">
        <w:trPr>
          <w:trHeight w:val="879"/>
        </w:trPr>
        <w:tc>
          <w:tcPr>
            <w:tcW w:w="2988" w:type="dxa"/>
            <w:gridSpan w:val="3"/>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TYPE OF APPOINTMENT</w:t>
            </w:r>
          </w:p>
        </w:tc>
        <w:sdt>
          <w:sdtPr>
            <w:rPr>
              <w:rFonts w:asciiTheme="minorHAnsi" w:hAnsiTheme="minorHAnsi" w:cs="Tahoma"/>
              <w:sz w:val="20"/>
            </w:rPr>
            <w:id w:val="-1509517757"/>
            <w14:checkbox>
              <w14:checked w14:val="0"/>
              <w14:checkedState w14:val="2612" w14:font="MS Gothic"/>
              <w14:uncheckedState w14:val="2610" w14:font="MS Gothic"/>
            </w14:checkbox>
          </w:sdtPr>
          <w:sdtEndPr/>
          <w:sdtContent>
            <w:tc>
              <w:tcPr>
                <w:tcW w:w="1062"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440"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PERMANENT</w:t>
            </w:r>
          </w:p>
        </w:tc>
        <w:sdt>
          <w:sdtPr>
            <w:rPr>
              <w:rFonts w:asciiTheme="minorHAnsi" w:hAnsiTheme="minorHAnsi" w:cs="Tahoma"/>
              <w:sz w:val="20"/>
            </w:rPr>
            <w:id w:val="-607188357"/>
            <w14:checkbox>
              <w14:checked w14:val="0"/>
              <w14:checkedState w14:val="2612" w14:font="MS Gothic"/>
              <w14:uncheckedState w14:val="2610" w14:font="MS Gothic"/>
            </w14:checkbox>
          </w:sdtPr>
          <w:sdtEndPr/>
          <w:sdtContent>
            <w:tc>
              <w:tcPr>
                <w:tcW w:w="630"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530"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TEMPORARY</w:t>
            </w:r>
          </w:p>
        </w:tc>
        <w:sdt>
          <w:sdtPr>
            <w:rPr>
              <w:rFonts w:asciiTheme="minorHAnsi" w:hAnsiTheme="minorHAnsi" w:cs="Tahoma"/>
              <w:sz w:val="20"/>
            </w:rPr>
            <w:id w:val="1384140565"/>
            <w14:checkbox>
              <w14:checked w14:val="0"/>
              <w14:checkedState w14:val="2612" w14:font="MS Gothic"/>
              <w14:uncheckedState w14:val="2610" w14:font="MS Gothic"/>
            </w14:checkbox>
          </w:sdtPr>
          <w:sdtEndPr/>
          <w:sdtContent>
            <w:tc>
              <w:tcPr>
                <w:tcW w:w="630" w:type="dxa"/>
                <w:gridSpan w:val="2"/>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2268" w:type="dxa"/>
            <w:gridSpan w:val="2"/>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TERM</w:t>
            </w:r>
          </w:p>
        </w:tc>
      </w:tr>
      <w:tr w:rsidR="0003519D" w:rsidRPr="0003519D" w:rsidTr="00C428BC">
        <w:trPr>
          <w:trHeight w:val="879"/>
        </w:trPr>
        <w:tc>
          <w:tcPr>
            <w:tcW w:w="2988" w:type="dxa"/>
            <w:gridSpan w:val="3"/>
          </w:tcPr>
          <w:p w:rsidR="0003519D" w:rsidRPr="0003519D" w:rsidRDefault="0003519D" w:rsidP="00C428BC">
            <w:pPr>
              <w:tabs>
                <w:tab w:val="left" w:pos="9360"/>
              </w:tabs>
              <w:ind w:right="-432"/>
              <w:rPr>
                <w:rFonts w:asciiTheme="minorHAnsi" w:hAnsiTheme="minorHAnsi" w:cs="Tahoma"/>
                <w:sz w:val="20"/>
              </w:rPr>
            </w:pPr>
          </w:p>
        </w:tc>
        <w:sdt>
          <w:sdtPr>
            <w:rPr>
              <w:rFonts w:asciiTheme="minorHAnsi" w:hAnsiTheme="minorHAnsi" w:cs="Tahoma"/>
              <w:sz w:val="20"/>
            </w:rPr>
            <w:id w:val="571782135"/>
            <w14:checkbox>
              <w14:checked w14:val="0"/>
              <w14:checkedState w14:val="2612" w14:font="MS Gothic"/>
              <w14:uncheckedState w14:val="2610" w14:font="MS Gothic"/>
            </w14:checkbox>
          </w:sdtPr>
          <w:sdtEndPr/>
          <w:sdtContent>
            <w:tc>
              <w:tcPr>
                <w:tcW w:w="1062"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440"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VRA</w:t>
            </w:r>
          </w:p>
        </w:tc>
        <w:sdt>
          <w:sdtPr>
            <w:rPr>
              <w:rFonts w:asciiTheme="minorHAnsi" w:hAnsiTheme="minorHAnsi" w:cs="Tahoma"/>
              <w:sz w:val="20"/>
            </w:rPr>
            <w:id w:val="1875581874"/>
            <w14:checkbox>
              <w14:checked w14:val="0"/>
              <w14:checkedState w14:val="2612" w14:font="MS Gothic"/>
              <w14:uncheckedState w14:val="2610" w14:font="MS Gothic"/>
            </w14:checkbox>
          </w:sdtPr>
          <w:sdtEndPr/>
          <w:sdtContent>
            <w:tc>
              <w:tcPr>
                <w:tcW w:w="630"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1530" w:type="dxa"/>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PWD</w:t>
            </w:r>
          </w:p>
        </w:tc>
        <w:sdt>
          <w:sdtPr>
            <w:rPr>
              <w:rFonts w:asciiTheme="minorHAnsi" w:hAnsiTheme="minorHAnsi" w:cs="Tahoma"/>
              <w:sz w:val="20"/>
            </w:rPr>
            <w:id w:val="-950775688"/>
            <w14:checkbox>
              <w14:checked w14:val="0"/>
              <w14:checkedState w14:val="2612" w14:font="MS Gothic"/>
              <w14:uncheckedState w14:val="2610" w14:font="MS Gothic"/>
            </w14:checkbox>
          </w:sdtPr>
          <w:sdtEndPr/>
          <w:sdtContent>
            <w:tc>
              <w:tcPr>
                <w:tcW w:w="630" w:type="dxa"/>
                <w:gridSpan w:val="2"/>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MS Gothic" w:eastAsia="MS Gothic" w:hAnsi="MS Gothic" w:cs="MS Gothic" w:hint="eastAsia"/>
                    <w:sz w:val="20"/>
                  </w:rPr>
                  <w:t>☐</w:t>
                </w:r>
              </w:p>
            </w:tc>
          </w:sdtContent>
        </w:sdt>
        <w:tc>
          <w:tcPr>
            <w:tcW w:w="2268" w:type="dxa"/>
            <w:gridSpan w:val="2"/>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OTHER</w:t>
            </w:r>
          </w:p>
        </w:tc>
      </w:tr>
      <w:tr w:rsidR="0003519D" w:rsidRPr="0003519D" w:rsidTr="00C428BC">
        <w:trPr>
          <w:trHeight w:val="432"/>
        </w:trPr>
        <w:tc>
          <w:tcPr>
            <w:tcW w:w="4050" w:type="dxa"/>
            <w:gridSpan w:val="4"/>
            <w:vAlign w:val="center"/>
          </w:tcPr>
          <w:p w:rsidR="0003519D" w:rsidRPr="0003519D" w:rsidRDefault="0003519D" w:rsidP="00C428BC">
            <w:pPr>
              <w:tabs>
                <w:tab w:val="left" w:pos="9360"/>
              </w:tabs>
              <w:ind w:right="-630"/>
              <w:rPr>
                <w:rFonts w:asciiTheme="minorHAnsi" w:hAnsiTheme="minorHAnsi" w:cs="Tahoma"/>
                <w:sz w:val="20"/>
              </w:rPr>
            </w:pPr>
            <w:r w:rsidRPr="0003519D">
              <w:rPr>
                <w:rFonts w:asciiTheme="minorHAnsi" w:hAnsiTheme="minorHAnsi" w:cs="Tahoma"/>
                <w:sz w:val="20"/>
              </w:rPr>
              <w:t>CURRENT REGION/FOREST/DISTRICT</w:t>
            </w:r>
          </w:p>
        </w:tc>
        <w:tc>
          <w:tcPr>
            <w:tcW w:w="6498" w:type="dxa"/>
            <w:gridSpan w:val="7"/>
            <w:tcBorders>
              <w:bottom w:val="single" w:sz="4" w:space="0" w:color="auto"/>
            </w:tcBorders>
            <w:vAlign w:val="center"/>
          </w:tcPr>
          <w:p w:rsidR="0003519D" w:rsidRPr="0003519D" w:rsidRDefault="0003519D" w:rsidP="00C428BC">
            <w:pPr>
              <w:tabs>
                <w:tab w:val="left" w:pos="9360"/>
              </w:tabs>
              <w:ind w:left="-36" w:right="-432" w:firstLine="36"/>
              <w:rPr>
                <w:rFonts w:asciiTheme="minorHAnsi" w:hAnsiTheme="minorHAnsi" w:cs="Tahoma"/>
                <w:sz w:val="20"/>
              </w:rPr>
            </w:pPr>
          </w:p>
        </w:tc>
      </w:tr>
      <w:tr w:rsidR="0003519D" w:rsidRPr="0003519D" w:rsidTr="00C428BC">
        <w:trPr>
          <w:trHeight w:val="432"/>
        </w:trPr>
        <w:tc>
          <w:tcPr>
            <w:tcW w:w="4050" w:type="dxa"/>
            <w:gridSpan w:val="4"/>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CURRENT SERIES/GRADE IF APPLICABLE</w:t>
            </w:r>
          </w:p>
        </w:tc>
        <w:tc>
          <w:tcPr>
            <w:tcW w:w="6498" w:type="dxa"/>
            <w:gridSpan w:val="7"/>
            <w:tcBorders>
              <w:top w:val="single" w:sz="4" w:space="0" w:color="auto"/>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432"/>
        </w:trPr>
        <w:tc>
          <w:tcPr>
            <w:tcW w:w="4050" w:type="dxa"/>
            <w:gridSpan w:val="4"/>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CURRENT POSITION TITLE</w:t>
            </w:r>
          </w:p>
        </w:tc>
        <w:tc>
          <w:tcPr>
            <w:tcW w:w="6498" w:type="dxa"/>
            <w:gridSpan w:val="7"/>
            <w:tcBorders>
              <w:top w:val="single" w:sz="4" w:space="0" w:color="auto"/>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432"/>
        </w:trPr>
        <w:tc>
          <w:tcPr>
            <w:tcW w:w="4050" w:type="dxa"/>
            <w:gridSpan w:val="4"/>
            <w:vAlign w:val="center"/>
          </w:tcPr>
          <w:p w:rsidR="0003519D" w:rsidRPr="0003519D" w:rsidRDefault="0003519D" w:rsidP="00C428BC">
            <w:pPr>
              <w:tabs>
                <w:tab w:val="left" w:pos="9360"/>
              </w:tabs>
              <w:ind w:right="-432"/>
              <w:rPr>
                <w:rFonts w:asciiTheme="minorHAnsi" w:hAnsiTheme="minorHAnsi" w:cs="Tahoma"/>
                <w:sz w:val="20"/>
              </w:rPr>
            </w:pPr>
            <w:r w:rsidRPr="0003519D">
              <w:rPr>
                <w:rFonts w:asciiTheme="minorHAnsi" w:hAnsiTheme="minorHAnsi" w:cs="Tahoma"/>
                <w:sz w:val="20"/>
              </w:rPr>
              <w:t>WHERE DID YOU HEAR ABOUT THIS VACANCY</w:t>
            </w:r>
          </w:p>
        </w:tc>
        <w:tc>
          <w:tcPr>
            <w:tcW w:w="6498" w:type="dxa"/>
            <w:gridSpan w:val="7"/>
            <w:tcBorders>
              <w:top w:val="single" w:sz="4" w:space="0" w:color="auto"/>
              <w:bottom w:val="single" w:sz="4" w:space="0" w:color="auto"/>
            </w:tcBorders>
            <w:vAlign w:val="center"/>
          </w:tcPr>
          <w:p w:rsidR="0003519D" w:rsidRPr="0003519D" w:rsidRDefault="0003519D" w:rsidP="00C428BC">
            <w:pPr>
              <w:tabs>
                <w:tab w:val="left" w:pos="9360"/>
              </w:tabs>
              <w:ind w:right="-432"/>
              <w:rPr>
                <w:rFonts w:asciiTheme="minorHAnsi" w:hAnsiTheme="minorHAnsi" w:cs="Tahoma"/>
                <w:sz w:val="20"/>
              </w:rPr>
            </w:pPr>
          </w:p>
        </w:tc>
      </w:tr>
      <w:tr w:rsidR="0003519D" w:rsidRPr="0003519D" w:rsidTr="00C428BC">
        <w:trPr>
          <w:trHeight w:val="1115"/>
        </w:trPr>
        <w:tc>
          <w:tcPr>
            <w:tcW w:w="10548" w:type="dxa"/>
            <w:gridSpan w:val="11"/>
            <w:vAlign w:val="center"/>
          </w:tcPr>
          <w:p w:rsidR="0003519D" w:rsidRPr="0003519D" w:rsidRDefault="0003519D" w:rsidP="00F71AF7">
            <w:pPr>
              <w:tabs>
                <w:tab w:val="left" w:pos="9360"/>
              </w:tabs>
              <w:ind w:right="-432"/>
              <w:rPr>
                <w:rFonts w:asciiTheme="minorHAnsi" w:hAnsiTheme="minorHAnsi" w:cs="Tahoma"/>
                <w:sz w:val="22"/>
                <w:szCs w:val="22"/>
              </w:rPr>
            </w:pPr>
            <w:r w:rsidRPr="0003519D">
              <w:rPr>
                <w:rFonts w:asciiTheme="minorHAnsi" w:hAnsiTheme="minorHAnsi" w:cs="Tahoma"/>
                <w:sz w:val="22"/>
                <w:szCs w:val="22"/>
              </w:rPr>
              <w:t>IF NOT A CURRENT PERMANENT (CAREER OR CAREER CONDITIONAL) EMPLOYEE, ARE YOU ELIGIBLE TO BE HIRED UNDER  ANY OF THE FOLLOWING SPECIAL AUTHORITIES</w:t>
            </w:r>
          </w:p>
        </w:tc>
      </w:tr>
      <w:tr w:rsidR="0003519D" w:rsidRPr="0003519D" w:rsidTr="00C428BC">
        <w:trPr>
          <w:trHeight w:val="288"/>
        </w:trPr>
        <w:sdt>
          <w:sdtPr>
            <w:rPr>
              <w:rFonts w:asciiTheme="minorHAnsi" w:hAnsiTheme="minorHAnsi" w:cs="Tahoma"/>
              <w:sz w:val="22"/>
              <w:szCs w:val="22"/>
            </w:rPr>
            <w:id w:val="-433983286"/>
            <w14:checkbox>
              <w14:checked w14:val="0"/>
              <w14:checkedState w14:val="2612" w14:font="MS Gothic"/>
              <w14:uncheckedState w14:val="2610" w14:font="MS Gothic"/>
            </w14:checkbox>
          </w:sdtPr>
          <w:sdtEndPr/>
          <w:sdtContent>
            <w:tc>
              <w:tcPr>
                <w:tcW w:w="1350" w:type="dxa"/>
                <w:vAlign w:val="center"/>
              </w:tcPr>
              <w:p w:rsidR="0003519D" w:rsidRPr="0003519D" w:rsidRDefault="00FF6425" w:rsidP="00C428BC">
                <w:pPr>
                  <w:tabs>
                    <w:tab w:val="left" w:pos="9360"/>
                  </w:tabs>
                  <w:ind w:right="-432"/>
                  <w:jc w:val="center"/>
                  <w:rPr>
                    <w:rFonts w:asciiTheme="minorHAnsi" w:hAnsiTheme="minorHAnsi" w:cs="Tahoma"/>
                    <w:sz w:val="22"/>
                    <w:szCs w:val="22"/>
                  </w:rPr>
                </w:pPr>
                <w:r>
                  <w:rPr>
                    <w:rFonts w:ascii="MS Gothic" w:eastAsia="MS Gothic" w:hAnsi="MS Gothic" w:cs="Tahoma" w:hint="eastAsia"/>
                    <w:sz w:val="22"/>
                    <w:szCs w:val="22"/>
                  </w:rPr>
                  <w:t>☐</w:t>
                </w:r>
              </w:p>
            </w:tc>
          </w:sdtContent>
        </w:sdt>
        <w:tc>
          <w:tcPr>
            <w:tcW w:w="9198" w:type="dxa"/>
            <w:gridSpan w:val="10"/>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ahoma"/>
                <w:caps/>
                <w:sz w:val="22"/>
                <w:szCs w:val="22"/>
              </w:rPr>
              <w:t>PERSON WITH DISABILIT</w:t>
            </w:r>
            <w:r w:rsidR="00F71AF7">
              <w:rPr>
                <w:rFonts w:asciiTheme="minorHAnsi" w:hAnsiTheme="minorHAnsi" w:cs="Tahoma"/>
                <w:caps/>
                <w:sz w:val="22"/>
                <w:szCs w:val="22"/>
              </w:rPr>
              <w:t>i</w:t>
            </w:r>
            <w:r w:rsidRPr="0003519D">
              <w:rPr>
                <w:rFonts w:asciiTheme="minorHAnsi" w:hAnsiTheme="minorHAnsi" w:cs="Tahoma"/>
                <w:caps/>
                <w:sz w:val="22"/>
                <w:szCs w:val="22"/>
              </w:rPr>
              <w:t>ES (SCHEDULE A APPOINTING AUTHORITY)</w:t>
            </w:r>
          </w:p>
        </w:tc>
      </w:tr>
      <w:tr w:rsidR="0003519D" w:rsidRPr="0003519D" w:rsidTr="00C428BC">
        <w:trPr>
          <w:trHeight w:val="288"/>
        </w:trPr>
        <w:sdt>
          <w:sdtPr>
            <w:rPr>
              <w:rFonts w:asciiTheme="minorHAnsi" w:hAnsiTheme="minorHAnsi" w:cs="Tahoma"/>
              <w:sz w:val="22"/>
              <w:szCs w:val="22"/>
            </w:rPr>
            <w:id w:val="-798607664"/>
            <w14:checkbox>
              <w14:checked w14:val="0"/>
              <w14:checkedState w14:val="2612" w14:font="MS Gothic"/>
              <w14:uncheckedState w14:val="2610" w14:font="MS Gothic"/>
            </w14:checkbox>
          </w:sdtPr>
          <w:sdtEndPr/>
          <w:sdtContent>
            <w:tc>
              <w:tcPr>
                <w:tcW w:w="1350" w:type="dxa"/>
                <w:vAlign w:val="center"/>
              </w:tcPr>
              <w:p w:rsidR="0003519D" w:rsidRPr="0003519D" w:rsidRDefault="0003519D" w:rsidP="00C428BC">
                <w:pPr>
                  <w:tabs>
                    <w:tab w:val="left" w:pos="9360"/>
                  </w:tabs>
                  <w:ind w:right="-432"/>
                  <w:jc w:val="center"/>
                  <w:rPr>
                    <w:rFonts w:asciiTheme="minorHAnsi" w:hAnsiTheme="minorHAnsi" w:cs="Tahoma"/>
                    <w:sz w:val="22"/>
                    <w:szCs w:val="22"/>
                  </w:rPr>
                </w:pPr>
                <w:r w:rsidRPr="0003519D">
                  <w:rPr>
                    <w:rFonts w:ascii="MS Gothic" w:eastAsia="MS Gothic" w:hAnsi="MS Gothic" w:cs="MS Gothic" w:hint="eastAsia"/>
                    <w:sz w:val="22"/>
                    <w:szCs w:val="22"/>
                  </w:rPr>
                  <w:t>☐</w:t>
                </w:r>
              </w:p>
            </w:tc>
          </w:sdtContent>
        </w:sdt>
        <w:tc>
          <w:tcPr>
            <w:tcW w:w="9198" w:type="dxa"/>
            <w:gridSpan w:val="10"/>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ahoma"/>
                <w:caps/>
                <w:sz w:val="22"/>
                <w:szCs w:val="22"/>
              </w:rPr>
              <w:t xml:space="preserve">VETERANS RECRUITMENT APPOINTMENT (VRA) </w:t>
            </w:r>
          </w:p>
        </w:tc>
      </w:tr>
      <w:tr w:rsidR="0003519D" w:rsidRPr="0003519D" w:rsidTr="00C428BC">
        <w:trPr>
          <w:trHeight w:val="288"/>
        </w:trPr>
        <w:sdt>
          <w:sdtPr>
            <w:rPr>
              <w:rFonts w:asciiTheme="minorHAnsi" w:hAnsiTheme="minorHAnsi" w:cs="Tahoma"/>
              <w:sz w:val="22"/>
              <w:szCs w:val="22"/>
            </w:rPr>
            <w:id w:val="500472257"/>
            <w14:checkbox>
              <w14:checked w14:val="0"/>
              <w14:checkedState w14:val="2612" w14:font="MS Gothic"/>
              <w14:uncheckedState w14:val="2610" w14:font="MS Gothic"/>
            </w14:checkbox>
          </w:sdtPr>
          <w:sdtEndPr/>
          <w:sdtContent>
            <w:tc>
              <w:tcPr>
                <w:tcW w:w="1350" w:type="dxa"/>
                <w:vAlign w:val="center"/>
              </w:tcPr>
              <w:p w:rsidR="0003519D" w:rsidRPr="0003519D" w:rsidRDefault="0003519D" w:rsidP="00C428BC">
                <w:pPr>
                  <w:tabs>
                    <w:tab w:val="left" w:pos="9360"/>
                  </w:tabs>
                  <w:ind w:right="-432"/>
                  <w:jc w:val="center"/>
                  <w:rPr>
                    <w:rFonts w:asciiTheme="minorHAnsi" w:hAnsiTheme="minorHAnsi" w:cs="Tahoma"/>
                    <w:sz w:val="22"/>
                    <w:szCs w:val="22"/>
                  </w:rPr>
                </w:pPr>
                <w:r w:rsidRPr="0003519D">
                  <w:rPr>
                    <w:rFonts w:ascii="MS Gothic" w:eastAsia="MS Gothic" w:hAnsi="MS Gothic" w:cs="MS Gothic" w:hint="eastAsia"/>
                    <w:sz w:val="22"/>
                    <w:szCs w:val="22"/>
                  </w:rPr>
                  <w:t>☐</w:t>
                </w:r>
              </w:p>
            </w:tc>
          </w:sdtContent>
        </w:sdt>
        <w:tc>
          <w:tcPr>
            <w:tcW w:w="9198" w:type="dxa"/>
            <w:gridSpan w:val="10"/>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ahoma"/>
                <w:caps/>
                <w:sz w:val="22"/>
                <w:szCs w:val="22"/>
              </w:rPr>
              <w:t xml:space="preserve">30% OR MORE </w:t>
            </w:r>
            <w:r w:rsidR="00F71AF7">
              <w:rPr>
                <w:rFonts w:asciiTheme="minorHAnsi" w:hAnsiTheme="minorHAnsi" w:cs="Tahoma"/>
                <w:caps/>
                <w:sz w:val="22"/>
                <w:szCs w:val="22"/>
              </w:rPr>
              <w:t>DISABLED VETER</w:t>
            </w:r>
            <w:r w:rsidRPr="0003519D">
              <w:rPr>
                <w:rFonts w:asciiTheme="minorHAnsi" w:hAnsiTheme="minorHAnsi" w:cs="Tahoma"/>
                <w:caps/>
                <w:sz w:val="22"/>
                <w:szCs w:val="22"/>
              </w:rPr>
              <w:t>AN</w:t>
            </w:r>
          </w:p>
        </w:tc>
      </w:tr>
      <w:tr w:rsidR="0003519D" w:rsidRPr="0003519D" w:rsidTr="00C428BC">
        <w:trPr>
          <w:trHeight w:val="288"/>
        </w:trPr>
        <w:sdt>
          <w:sdtPr>
            <w:rPr>
              <w:rFonts w:asciiTheme="minorHAnsi" w:hAnsiTheme="minorHAnsi" w:cs="Tahoma"/>
              <w:sz w:val="22"/>
              <w:szCs w:val="22"/>
            </w:rPr>
            <w:id w:val="-341788509"/>
            <w14:checkbox>
              <w14:checked w14:val="0"/>
              <w14:checkedState w14:val="2612" w14:font="MS Gothic"/>
              <w14:uncheckedState w14:val="2610" w14:font="MS Gothic"/>
            </w14:checkbox>
          </w:sdtPr>
          <w:sdtEndPr/>
          <w:sdtContent>
            <w:tc>
              <w:tcPr>
                <w:tcW w:w="1350" w:type="dxa"/>
                <w:vAlign w:val="center"/>
              </w:tcPr>
              <w:p w:rsidR="0003519D" w:rsidRPr="0003519D" w:rsidRDefault="0003519D" w:rsidP="00C428BC">
                <w:pPr>
                  <w:tabs>
                    <w:tab w:val="left" w:pos="9360"/>
                  </w:tabs>
                  <w:ind w:right="-432"/>
                  <w:jc w:val="center"/>
                  <w:rPr>
                    <w:rFonts w:asciiTheme="minorHAnsi" w:hAnsiTheme="minorHAnsi" w:cs="Tahoma"/>
                    <w:sz w:val="22"/>
                    <w:szCs w:val="22"/>
                  </w:rPr>
                </w:pPr>
                <w:r w:rsidRPr="0003519D">
                  <w:rPr>
                    <w:rFonts w:ascii="MS Gothic" w:eastAsia="MS Gothic" w:hAnsi="MS Gothic" w:cs="MS Gothic" w:hint="eastAsia"/>
                    <w:sz w:val="22"/>
                    <w:szCs w:val="22"/>
                  </w:rPr>
                  <w:t>☐</w:t>
                </w:r>
              </w:p>
            </w:tc>
          </w:sdtContent>
        </w:sdt>
        <w:tc>
          <w:tcPr>
            <w:tcW w:w="9198" w:type="dxa"/>
            <w:gridSpan w:val="10"/>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ahoma"/>
                <w:caps/>
                <w:sz w:val="22"/>
                <w:szCs w:val="22"/>
              </w:rPr>
              <w:t>VETERANS EMPLOYMENT OPPORTUNI</w:t>
            </w:r>
            <w:r w:rsidR="00F71AF7">
              <w:rPr>
                <w:rFonts w:asciiTheme="minorHAnsi" w:hAnsiTheme="minorHAnsi" w:cs="Tahoma"/>
                <w:caps/>
                <w:sz w:val="22"/>
                <w:szCs w:val="22"/>
              </w:rPr>
              <w:t>ti</w:t>
            </w:r>
            <w:r w:rsidRPr="0003519D">
              <w:rPr>
                <w:rFonts w:asciiTheme="minorHAnsi" w:hAnsiTheme="minorHAnsi" w:cs="Tahoma"/>
                <w:caps/>
                <w:sz w:val="22"/>
                <w:szCs w:val="22"/>
              </w:rPr>
              <w:t>ES ACT OF 1998, AS AMENDED (VEOA)</w:t>
            </w:r>
          </w:p>
        </w:tc>
      </w:tr>
      <w:tr w:rsidR="0003519D" w:rsidRPr="0003519D" w:rsidTr="00C428BC">
        <w:trPr>
          <w:trHeight w:val="288"/>
        </w:trPr>
        <w:sdt>
          <w:sdtPr>
            <w:rPr>
              <w:rFonts w:asciiTheme="minorHAnsi" w:hAnsiTheme="minorHAnsi" w:cs="Tahoma"/>
              <w:sz w:val="22"/>
              <w:szCs w:val="22"/>
            </w:rPr>
            <w:id w:val="-1303610282"/>
            <w14:checkbox>
              <w14:checked w14:val="0"/>
              <w14:checkedState w14:val="2612" w14:font="MS Gothic"/>
              <w14:uncheckedState w14:val="2610" w14:font="MS Gothic"/>
            </w14:checkbox>
          </w:sdtPr>
          <w:sdtEndPr/>
          <w:sdtContent>
            <w:tc>
              <w:tcPr>
                <w:tcW w:w="1350" w:type="dxa"/>
                <w:vAlign w:val="center"/>
              </w:tcPr>
              <w:p w:rsidR="0003519D" w:rsidRPr="0003519D" w:rsidRDefault="0003519D" w:rsidP="00C428BC">
                <w:pPr>
                  <w:tabs>
                    <w:tab w:val="left" w:pos="9360"/>
                  </w:tabs>
                  <w:ind w:right="-432"/>
                  <w:jc w:val="center"/>
                  <w:rPr>
                    <w:rFonts w:asciiTheme="minorHAnsi" w:hAnsiTheme="minorHAnsi" w:cs="Tahoma"/>
                    <w:sz w:val="22"/>
                    <w:szCs w:val="22"/>
                  </w:rPr>
                </w:pPr>
                <w:r w:rsidRPr="0003519D">
                  <w:rPr>
                    <w:rFonts w:ascii="MS Gothic" w:eastAsia="MS Gothic" w:hAnsi="MS Gothic" w:cs="MS Gothic" w:hint="eastAsia"/>
                    <w:sz w:val="22"/>
                    <w:szCs w:val="22"/>
                  </w:rPr>
                  <w:t>☐</w:t>
                </w:r>
              </w:p>
            </w:tc>
          </w:sdtContent>
        </w:sdt>
        <w:tc>
          <w:tcPr>
            <w:tcW w:w="9198" w:type="dxa"/>
            <w:gridSpan w:val="10"/>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ahoma"/>
                <w:caps/>
                <w:sz w:val="22"/>
                <w:szCs w:val="22"/>
              </w:rPr>
              <w:t>FORMER PEACE CORPS VOLUNTEER</w:t>
            </w:r>
          </w:p>
        </w:tc>
      </w:tr>
      <w:tr w:rsidR="0003519D" w:rsidRPr="0003519D" w:rsidTr="00C428BC">
        <w:trPr>
          <w:trHeight w:val="288"/>
        </w:trPr>
        <w:sdt>
          <w:sdtPr>
            <w:rPr>
              <w:rFonts w:asciiTheme="minorHAnsi" w:hAnsiTheme="minorHAnsi" w:cs="Tahoma"/>
              <w:sz w:val="22"/>
              <w:szCs w:val="22"/>
            </w:rPr>
            <w:id w:val="1459231107"/>
            <w14:checkbox>
              <w14:checked w14:val="0"/>
              <w14:checkedState w14:val="2612" w14:font="MS Gothic"/>
              <w14:uncheckedState w14:val="2610" w14:font="MS Gothic"/>
            </w14:checkbox>
          </w:sdtPr>
          <w:sdtEndPr/>
          <w:sdtContent>
            <w:tc>
              <w:tcPr>
                <w:tcW w:w="1350" w:type="dxa"/>
                <w:vAlign w:val="center"/>
              </w:tcPr>
              <w:p w:rsidR="0003519D" w:rsidRPr="0003519D" w:rsidRDefault="0003519D" w:rsidP="00C428BC">
                <w:pPr>
                  <w:tabs>
                    <w:tab w:val="left" w:pos="9360"/>
                  </w:tabs>
                  <w:ind w:right="-432"/>
                  <w:jc w:val="center"/>
                  <w:rPr>
                    <w:rFonts w:asciiTheme="minorHAnsi" w:hAnsiTheme="minorHAnsi" w:cs="Tahoma"/>
                    <w:sz w:val="22"/>
                    <w:szCs w:val="22"/>
                  </w:rPr>
                </w:pPr>
                <w:r w:rsidRPr="0003519D">
                  <w:rPr>
                    <w:rFonts w:ascii="MS Gothic" w:eastAsia="MS Gothic" w:hAnsi="MS Gothic" w:cs="MS Gothic" w:hint="eastAsia"/>
                    <w:sz w:val="22"/>
                    <w:szCs w:val="22"/>
                  </w:rPr>
                  <w:t>☐</w:t>
                </w:r>
              </w:p>
            </w:tc>
          </w:sdtContent>
        </w:sdt>
        <w:tc>
          <w:tcPr>
            <w:tcW w:w="9198" w:type="dxa"/>
            <w:gridSpan w:val="10"/>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heme="minorHAnsi"/>
                <w:caps/>
                <w:sz w:val="22"/>
                <w:szCs w:val="22"/>
              </w:rPr>
              <w:t>Pathways Program (Students, Recent Graduates, and PMF)</w:t>
            </w:r>
          </w:p>
        </w:tc>
      </w:tr>
      <w:tr w:rsidR="0003519D" w:rsidRPr="0003519D" w:rsidTr="00C428BC">
        <w:trPr>
          <w:trHeight w:val="288"/>
        </w:trPr>
        <w:sdt>
          <w:sdtPr>
            <w:rPr>
              <w:rFonts w:asciiTheme="minorHAnsi" w:hAnsiTheme="minorHAnsi" w:cs="Tahoma"/>
              <w:sz w:val="22"/>
              <w:szCs w:val="22"/>
            </w:rPr>
            <w:id w:val="-238324764"/>
            <w14:checkbox>
              <w14:checked w14:val="0"/>
              <w14:checkedState w14:val="2612" w14:font="MS Gothic"/>
              <w14:uncheckedState w14:val="2610" w14:font="MS Gothic"/>
            </w14:checkbox>
          </w:sdtPr>
          <w:sdtEndPr/>
          <w:sdtContent>
            <w:tc>
              <w:tcPr>
                <w:tcW w:w="1350" w:type="dxa"/>
                <w:vAlign w:val="center"/>
              </w:tcPr>
              <w:p w:rsidR="0003519D" w:rsidRPr="0003519D" w:rsidRDefault="00FF6425" w:rsidP="00C428BC">
                <w:pPr>
                  <w:tabs>
                    <w:tab w:val="left" w:pos="9360"/>
                  </w:tabs>
                  <w:ind w:right="-432"/>
                  <w:jc w:val="center"/>
                  <w:rPr>
                    <w:rFonts w:asciiTheme="minorHAnsi" w:hAnsiTheme="minorHAnsi" w:cs="Tahoma"/>
                    <w:sz w:val="22"/>
                    <w:szCs w:val="22"/>
                  </w:rPr>
                </w:pPr>
                <w:r>
                  <w:rPr>
                    <w:rFonts w:ascii="MS Gothic" w:eastAsia="MS Gothic" w:hAnsi="MS Gothic" w:cs="Tahoma" w:hint="eastAsia"/>
                    <w:sz w:val="22"/>
                    <w:szCs w:val="22"/>
                  </w:rPr>
                  <w:t>☐</w:t>
                </w:r>
              </w:p>
            </w:tc>
          </w:sdtContent>
        </w:sdt>
        <w:tc>
          <w:tcPr>
            <w:tcW w:w="990" w:type="dxa"/>
            <w:vAlign w:val="center"/>
          </w:tcPr>
          <w:p w:rsidR="0003519D" w:rsidRPr="0003519D" w:rsidRDefault="0003519D" w:rsidP="00C428BC">
            <w:pPr>
              <w:tabs>
                <w:tab w:val="left" w:pos="9360"/>
              </w:tabs>
              <w:ind w:right="-432"/>
              <w:rPr>
                <w:rFonts w:asciiTheme="minorHAnsi" w:hAnsiTheme="minorHAnsi" w:cs="Tahoma"/>
                <w:caps/>
                <w:sz w:val="22"/>
                <w:szCs w:val="22"/>
              </w:rPr>
            </w:pPr>
            <w:r w:rsidRPr="0003519D">
              <w:rPr>
                <w:rFonts w:asciiTheme="minorHAnsi" w:hAnsiTheme="minorHAnsi" w:cs="Tahoma"/>
                <w:caps/>
                <w:sz w:val="22"/>
                <w:szCs w:val="22"/>
              </w:rPr>
              <w:t>OTHER</w:t>
            </w:r>
          </w:p>
        </w:tc>
        <w:tc>
          <w:tcPr>
            <w:tcW w:w="8208" w:type="dxa"/>
            <w:gridSpan w:val="9"/>
            <w:tcBorders>
              <w:bottom w:val="single" w:sz="4" w:space="0" w:color="auto"/>
            </w:tcBorders>
            <w:vAlign w:val="center"/>
          </w:tcPr>
          <w:p w:rsidR="0003519D" w:rsidRPr="0003519D" w:rsidRDefault="0003519D" w:rsidP="00C428BC">
            <w:pPr>
              <w:tabs>
                <w:tab w:val="left" w:pos="9360"/>
              </w:tabs>
              <w:ind w:right="-432"/>
              <w:jc w:val="center"/>
              <w:rPr>
                <w:rFonts w:asciiTheme="minorHAnsi" w:hAnsiTheme="minorHAnsi" w:cs="Tahoma"/>
                <w:sz w:val="22"/>
                <w:szCs w:val="22"/>
              </w:rPr>
            </w:pPr>
          </w:p>
        </w:tc>
      </w:tr>
    </w:tbl>
    <w:p w:rsidR="0003519D" w:rsidRPr="0003519D" w:rsidRDefault="0003519D" w:rsidP="0003519D">
      <w:pPr>
        <w:tabs>
          <w:tab w:val="left" w:pos="9360"/>
        </w:tabs>
        <w:ind w:right="-432"/>
        <w:jc w:val="center"/>
        <w:rPr>
          <w:rFonts w:asciiTheme="minorHAnsi" w:hAnsiTheme="minorHAnsi" w:cs="Tahoma"/>
          <w:b/>
          <w:color w:val="0000FF"/>
          <w:sz w:val="20"/>
          <w:szCs w:val="20"/>
        </w:rPr>
      </w:pPr>
    </w:p>
    <w:p w:rsidR="00FF6425" w:rsidRPr="00FF6425" w:rsidRDefault="00FF6425" w:rsidP="00FF6425">
      <w:pPr>
        <w:tabs>
          <w:tab w:val="left" w:pos="9360"/>
        </w:tabs>
        <w:ind w:right="-432"/>
        <w:jc w:val="center"/>
        <w:rPr>
          <w:rFonts w:asciiTheme="minorHAnsi" w:hAnsiTheme="minorHAnsi" w:cs="Arial"/>
          <w:b/>
          <w:color w:val="0000FF"/>
          <w:sz w:val="20"/>
          <w:szCs w:val="18"/>
        </w:rPr>
      </w:pPr>
    </w:p>
    <w:p w:rsidR="00FF6425" w:rsidRPr="00FF6425" w:rsidRDefault="00FF6425" w:rsidP="00FF6425">
      <w:pPr>
        <w:tabs>
          <w:tab w:val="left" w:pos="9360"/>
        </w:tabs>
        <w:ind w:right="-432"/>
        <w:jc w:val="center"/>
        <w:rPr>
          <w:rFonts w:asciiTheme="minorHAnsi" w:hAnsiTheme="minorHAnsi" w:cs="Arial"/>
          <w:b/>
          <w:color w:val="0000FF"/>
          <w:sz w:val="20"/>
          <w:szCs w:val="18"/>
        </w:rPr>
      </w:pPr>
      <w:r w:rsidRPr="00FF6425">
        <w:rPr>
          <w:rFonts w:asciiTheme="minorHAnsi" w:hAnsiTheme="minorHAnsi" w:cs="Arial"/>
          <w:b/>
          <w:color w:val="0000FF"/>
          <w:sz w:val="20"/>
          <w:szCs w:val="18"/>
        </w:rPr>
        <w:t>Submission of this form is voluntary. Thanks for your interest!</w:t>
      </w:r>
    </w:p>
    <w:p w:rsidR="003F299F" w:rsidRPr="0003519D" w:rsidRDefault="003F299F" w:rsidP="00FF6425">
      <w:pPr>
        <w:jc w:val="center"/>
        <w:rPr>
          <w:rFonts w:asciiTheme="minorHAnsi" w:hAnsiTheme="minorHAnsi"/>
          <w:color w:val="0070C0"/>
        </w:rPr>
      </w:pPr>
    </w:p>
    <w:sectPr w:rsidR="003F299F" w:rsidRPr="0003519D" w:rsidSect="0003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9D"/>
    <w:rsid w:val="00005AEB"/>
    <w:rsid w:val="0003519D"/>
    <w:rsid w:val="00067423"/>
    <w:rsid w:val="00137FFC"/>
    <w:rsid w:val="001829A3"/>
    <w:rsid w:val="00285F59"/>
    <w:rsid w:val="002D1695"/>
    <w:rsid w:val="00357495"/>
    <w:rsid w:val="003F299F"/>
    <w:rsid w:val="004D6755"/>
    <w:rsid w:val="0053644F"/>
    <w:rsid w:val="00576439"/>
    <w:rsid w:val="005A5E3D"/>
    <w:rsid w:val="00694244"/>
    <w:rsid w:val="007669B7"/>
    <w:rsid w:val="008C69EC"/>
    <w:rsid w:val="009144BA"/>
    <w:rsid w:val="00A67B75"/>
    <w:rsid w:val="00BB5AF3"/>
    <w:rsid w:val="00BE0180"/>
    <w:rsid w:val="00C34C18"/>
    <w:rsid w:val="00CB1540"/>
    <w:rsid w:val="00DB4404"/>
    <w:rsid w:val="00DE3EFE"/>
    <w:rsid w:val="00EA4323"/>
    <w:rsid w:val="00F71AF7"/>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AAA09-70BB-4236-A670-B69650E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19D"/>
    <w:rPr>
      <w:color w:val="0000FF"/>
      <w:u w:val="single"/>
    </w:rPr>
  </w:style>
  <w:style w:type="paragraph" w:customStyle="1" w:styleId="axNormal">
    <w:name w:val="axNormal"/>
    <w:basedOn w:val="Normal"/>
    <w:rsid w:val="0003519D"/>
    <w:pPr>
      <w:widowControl w:val="0"/>
      <w:tabs>
        <w:tab w:val="left" w:pos="720"/>
        <w:tab w:val="left" w:pos="1440"/>
        <w:tab w:val="left" w:pos="2160"/>
      </w:tabs>
      <w:autoSpaceDE w:val="0"/>
      <w:autoSpaceDN w:val="0"/>
      <w:adjustRightInd w:val="0"/>
    </w:pPr>
    <w:rPr>
      <w:rFonts w:ascii="Times" w:hAnsi="Times"/>
      <w:noProof/>
      <w:color w:val="000000"/>
    </w:rPr>
  </w:style>
  <w:style w:type="paragraph" w:styleId="NormalWeb">
    <w:name w:val="Normal (Web)"/>
    <w:basedOn w:val="Normal"/>
    <w:rsid w:val="0003519D"/>
    <w:pPr>
      <w:spacing w:before="100" w:beforeAutospacing="1" w:after="100" w:afterAutospacing="1"/>
    </w:pPr>
  </w:style>
  <w:style w:type="paragraph" w:styleId="Title">
    <w:name w:val="Title"/>
    <w:basedOn w:val="Normal"/>
    <w:link w:val="TitleChar"/>
    <w:qFormat/>
    <w:rsid w:val="0003519D"/>
    <w:pPr>
      <w:jc w:val="center"/>
    </w:pPr>
    <w:rPr>
      <w:rFonts w:ascii="Centaur" w:hAnsi="Centaur" w:cs="Tahoma"/>
      <w:b/>
      <w:bCs/>
      <w:color w:val="339966"/>
      <w:spacing w:val="30"/>
      <w:sz w:val="60"/>
    </w:rPr>
  </w:style>
  <w:style w:type="character" w:customStyle="1" w:styleId="TitleChar">
    <w:name w:val="Title Char"/>
    <w:basedOn w:val="DefaultParagraphFont"/>
    <w:link w:val="Title"/>
    <w:rsid w:val="0003519D"/>
    <w:rPr>
      <w:rFonts w:ascii="Centaur" w:eastAsia="Times New Roman" w:hAnsi="Centaur" w:cs="Tahoma"/>
      <w:b/>
      <w:bCs/>
      <w:color w:val="339966"/>
      <w:spacing w:val="30"/>
      <w:sz w:val="60"/>
      <w:szCs w:val="24"/>
    </w:rPr>
  </w:style>
  <w:style w:type="paragraph" w:styleId="BodyText">
    <w:name w:val="Body Text"/>
    <w:basedOn w:val="Normal"/>
    <w:link w:val="BodyTextChar"/>
    <w:rsid w:val="0003519D"/>
    <w:rPr>
      <w:rFonts w:ascii="Centaur" w:hAnsi="Centaur" w:cs="Tahoma"/>
      <w:b/>
      <w:bCs/>
      <w:color w:val="000000"/>
      <w:spacing w:val="30"/>
      <w:sz w:val="28"/>
    </w:rPr>
  </w:style>
  <w:style w:type="character" w:customStyle="1" w:styleId="BodyTextChar">
    <w:name w:val="Body Text Char"/>
    <w:basedOn w:val="DefaultParagraphFont"/>
    <w:link w:val="BodyText"/>
    <w:rsid w:val="0003519D"/>
    <w:rPr>
      <w:rFonts w:ascii="Centaur" w:eastAsia="Times New Roman" w:hAnsi="Centaur" w:cs="Tahoma"/>
      <w:b/>
      <w:bCs/>
      <w:color w:val="000000"/>
      <w:spacing w:val="30"/>
      <w:sz w:val="28"/>
      <w:szCs w:val="24"/>
    </w:rPr>
  </w:style>
  <w:style w:type="paragraph" w:styleId="BodyTextIndent">
    <w:name w:val="Body Text Indent"/>
    <w:basedOn w:val="Normal"/>
    <w:link w:val="BodyTextIndentChar"/>
    <w:rsid w:val="0003519D"/>
    <w:pPr>
      <w:spacing w:after="120"/>
      <w:ind w:left="360"/>
    </w:pPr>
  </w:style>
  <w:style w:type="character" w:customStyle="1" w:styleId="BodyTextIndentChar">
    <w:name w:val="Body Text Indent Char"/>
    <w:basedOn w:val="DefaultParagraphFont"/>
    <w:link w:val="BodyTextIndent"/>
    <w:rsid w:val="0003519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3519D"/>
    <w:rPr>
      <w:color w:val="808080"/>
    </w:rPr>
  </w:style>
  <w:style w:type="table" w:styleId="TableGrid">
    <w:name w:val="Table Grid"/>
    <w:basedOn w:val="TableNormal"/>
    <w:rsid w:val="000351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uk.us/" TargetMode="External"/><Relationship Id="rId3" Type="http://schemas.openxmlformats.org/officeDocument/2006/relationships/webSettings" Target="webSettings.xml"/><Relationship Id="rId7" Type="http://schemas.openxmlformats.org/officeDocument/2006/relationships/hyperlink" Target="http://www.happycampchamber.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usda.gov/klamath/"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5DFE55AF-B4AE-4AF6-9EB8-5BFBA929BA8E}"/>
      </w:docPartPr>
      <w:docPartBody>
        <w:p w:rsidR="00B30633" w:rsidRDefault="00E50101">
          <w:r w:rsidRPr="008E21A4">
            <w:rPr>
              <w:rStyle w:val="PlaceholderText"/>
            </w:rPr>
            <w:t>Click here to enter a date.</w:t>
          </w:r>
        </w:p>
      </w:docPartBody>
    </w:docPart>
    <w:docPart>
      <w:docPartPr>
        <w:name w:val="6B18BFD0A1604826B81621193B9BD01F"/>
        <w:category>
          <w:name w:val="General"/>
          <w:gallery w:val="placeholder"/>
        </w:category>
        <w:types>
          <w:type w:val="bbPlcHdr"/>
        </w:types>
        <w:behaviors>
          <w:behavior w:val="content"/>
        </w:behaviors>
        <w:guid w:val="{CAE1BAF3-5969-4181-8EA0-3175665DB407}"/>
      </w:docPartPr>
      <w:docPartBody>
        <w:p w:rsidR="00B30633" w:rsidRDefault="00E50101" w:rsidP="00E50101">
          <w:pPr>
            <w:pStyle w:val="6B18BFD0A1604826B81621193B9BD01F"/>
          </w:pPr>
          <w:r w:rsidRPr="00FF06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01"/>
    <w:rsid w:val="00325024"/>
    <w:rsid w:val="007E5854"/>
    <w:rsid w:val="00B30633"/>
    <w:rsid w:val="00BB2CF0"/>
    <w:rsid w:val="00E5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101"/>
    <w:rPr>
      <w:color w:val="808080"/>
    </w:rPr>
  </w:style>
  <w:style w:type="paragraph" w:customStyle="1" w:styleId="CA8572AEA36E476D89FD7F287D0CC2AF">
    <w:name w:val="CA8572AEA36E476D89FD7F287D0CC2AF"/>
    <w:rsid w:val="00E50101"/>
  </w:style>
  <w:style w:type="paragraph" w:customStyle="1" w:styleId="6B18BFD0A1604826B81621193B9BD01F">
    <w:name w:val="6B18BFD0A1604826B81621193B9BD01F"/>
    <w:rsid w:val="00E5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Sabato, Terrie -FS</cp:lastModifiedBy>
  <cp:revision>4</cp:revision>
  <dcterms:created xsi:type="dcterms:W3CDTF">2016-09-15T19:46:00Z</dcterms:created>
  <dcterms:modified xsi:type="dcterms:W3CDTF">2016-09-15T19:48:00Z</dcterms:modified>
</cp:coreProperties>
</file>