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3F" w:rsidRPr="00232709" w:rsidRDefault="00232709" w:rsidP="00232709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proofErr w:type="spellStart"/>
      <w:r w:rsidRPr="00232709">
        <w:rPr>
          <w:rFonts w:ascii="Times New Roman" w:hAnsi="Times New Roman" w:cs="Times New Roman"/>
          <w:b/>
        </w:rPr>
        <w:t>CoEnv</w:t>
      </w:r>
      <w:proofErr w:type="spellEnd"/>
      <w:r w:rsidRPr="00232709">
        <w:rPr>
          <w:rFonts w:ascii="Times New Roman" w:hAnsi="Times New Roman" w:cs="Times New Roman"/>
          <w:b/>
        </w:rPr>
        <w:t xml:space="preserve"> Diversity Committee Agenda</w:t>
      </w:r>
    </w:p>
    <w:p w:rsidR="00232709" w:rsidRDefault="00232709" w:rsidP="002327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E2966">
        <w:rPr>
          <w:rFonts w:ascii="Times New Roman" w:hAnsi="Times New Roman" w:cs="Times New Roman"/>
        </w:rPr>
        <w:t>Thursday January 21</w:t>
      </w:r>
      <w:r w:rsidR="003E2966" w:rsidRPr="00232709">
        <w:rPr>
          <w:rFonts w:ascii="Times New Roman" w:hAnsi="Times New Roman" w:cs="Times New Roman"/>
          <w:vertAlign w:val="superscript"/>
        </w:rPr>
        <w:t>st</w:t>
      </w:r>
      <w:r w:rsidR="003E2966">
        <w:rPr>
          <w:rFonts w:ascii="Times New Roman" w:hAnsi="Times New Roman" w:cs="Times New Roman"/>
        </w:rPr>
        <w:t>, 2016 3pm-430pm FSH 203</w:t>
      </w:r>
    </w:p>
    <w:p w:rsidR="003E2966" w:rsidRDefault="003E2966" w:rsidP="002327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341"/>
        <w:gridCol w:w="1950"/>
        <w:gridCol w:w="1351"/>
        <w:gridCol w:w="663"/>
      </w:tblGrid>
      <w:tr w:rsidR="00232709" w:rsidTr="00232709">
        <w:tc>
          <w:tcPr>
            <w:tcW w:w="383" w:type="dxa"/>
          </w:tcPr>
          <w:p w:rsidR="00232709" w:rsidRDefault="00232709" w:rsidP="00232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232709" w:rsidRPr="003E2966" w:rsidRDefault="00183E99" w:rsidP="00232709">
            <w:pPr>
              <w:rPr>
                <w:rFonts w:ascii="Times New Roman" w:hAnsi="Times New Roman" w:cs="Times New Roman"/>
                <w:b/>
              </w:rPr>
            </w:pPr>
            <w:r w:rsidRPr="003E2966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950" w:type="dxa"/>
          </w:tcPr>
          <w:p w:rsidR="00232709" w:rsidRPr="003E2966" w:rsidRDefault="00183E99" w:rsidP="00232709">
            <w:pPr>
              <w:rPr>
                <w:rFonts w:ascii="Times New Roman" w:hAnsi="Times New Roman" w:cs="Times New Roman"/>
                <w:b/>
              </w:rPr>
            </w:pPr>
            <w:r w:rsidRPr="003E2966">
              <w:rPr>
                <w:rFonts w:ascii="Times New Roman" w:hAnsi="Times New Roman" w:cs="Times New Roman"/>
                <w:b/>
              </w:rPr>
              <w:t>Sponsor</w:t>
            </w:r>
          </w:p>
        </w:tc>
        <w:tc>
          <w:tcPr>
            <w:tcW w:w="1351" w:type="dxa"/>
          </w:tcPr>
          <w:p w:rsidR="00232709" w:rsidRPr="003E2966" w:rsidRDefault="00232709" w:rsidP="00232709">
            <w:pPr>
              <w:rPr>
                <w:rFonts w:ascii="Times New Roman" w:hAnsi="Times New Roman" w:cs="Times New Roman"/>
                <w:b/>
              </w:rPr>
            </w:pPr>
            <w:r w:rsidRPr="003E2966">
              <w:rPr>
                <w:rFonts w:ascii="Times New Roman" w:hAnsi="Times New Roman" w:cs="Times New Roman"/>
                <w:b/>
              </w:rPr>
              <w:t>Info/Action</w:t>
            </w:r>
          </w:p>
        </w:tc>
        <w:tc>
          <w:tcPr>
            <w:tcW w:w="638" w:type="dxa"/>
          </w:tcPr>
          <w:p w:rsidR="00232709" w:rsidRPr="003E2966" w:rsidRDefault="00232709" w:rsidP="00232709">
            <w:pPr>
              <w:rPr>
                <w:rFonts w:ascii="Times New Roman" w:hAnsi="Times New Roman" w:cs="Times New Roman"/>
                <w:b/>
              </w:rPr>
            </w:pPr>
            <w:r w:rsidRPr="003E2966">
              <w:rPr>
                <w:rFonts w:ascii="Times New Roman" w:hAnsi="Times New Roman" w:cs="Times New Roman"/>
                <w:b/>
              </w:rPr>
              <w:t>Min.</w:t>
            </w:r>
          </w:p>
        </w:tc>
      </w:tr>
      <w:tr w:rsidR="00232709" w:rsidTr="00232709">
        <w:tc>
          <w:tcPr>
            <w:tcW w:w="383" w:type="dxa"/>
          </w:tcPr>
          <w:p w:rsidR="00232709" w:rsidRDefault="00232709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</w:tcPr>
          <w:p w:rsidR="00232709" w:rsidRDefault="00183E99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950" w:type="dxa"/>
          </w:tcPr>
          <w:p w:rsidR="00232709" w:rsidRDefault="00FD608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Tracey</w:t>
            </w:r>
          </w:p>
        </w:tc>
        <w:tc>
          <w:tcPr>
            <w:tcW w:w="1351" w:type="dxa"/>
          </w:tcPr>
          <w:p w:rsidR="00232709" w:rsidRDefault="00FD608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638" w:type="dxa"/>
          </w:tcPr>
          <w:p w:rsidR="00232709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2709" w:rsidTr="00232709">
        <w:tc>
          <w:tcPr>
            <w:tcW w:w="383" w:type="dxa"/>
          </w:tcPr>
          <w:p w:rsidR="00232709" w:rsidRDefault="00232709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1" w:type="dxa"/>
          </w:tcPr>
          <w:p w:rsidR="00232709" w:rsidRDefault="00183E99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950" w:type="dxa"/>
          </w:tcPr>
          <w:p w:rsidR="00232709" w:rsidRDefault="00FD608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Tracey</w:t>
            </w:r>
          </w:p>
        </w:tc>
        <w:tc>
          <w:tcPr>
            <w:tcW w:w="1351" w:type="dxa"/>
          </w:tcPr>
          <w:p w:rsidR="00232709" w:rsidRDefault="00FD608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638" w:type="dxa"/>
          </w:tcPr>
          <w:p w:rsidR="00232709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2709" w:rsidTr="00232709">
        <w:tc>
          <w:tcPr>
            <w:tcW w:w="383" w:type="dxa"/>
          </w:tcPr>
          <w:p w:rsidR="00232709" w:rsidRDefault="00232709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1" w:type="dxa"/>
          </w:tcPr>
          <w:p w:rsidR="00232709" w:rsidRDefault="00183E99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Minutes</w:t>
            </w:r>
          </w:p>
        </w:tc>
        <w:tc>
          <w:tcPr>
            <w:tcW w:w="1950" w:type="dxa"/>
          </w:tcPr>
          <w:p w:rsidR="00232709" w:rsidRDefault="00FD608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 S./Ashley M.</w:t>
            </w:r>
          </w:p>
        </w:tc>
        <w:tc>
          <w:tcPr>
            <w:tcW w:w="1351" w:type="dxa"/>
          </w:tcPr>
          <w:p w:rsidR="00232709" w:rsidRDefault="00FD608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638" w:type="dxa"/>
          </w:tcPr>
          <w:p w:rsidR="00232709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2709" w:rsidTr="00232709">
        <w:tc>
          <w:tcPr>
            <w:tcW w:w="383" w:type="dxa"/>
          </w:tcPr>
          <w:p w:rsidR="00232709" w:rsidRDefault="00232709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1" w:type="dxa"/>
          </w:tcPr>
          <w:p w:rsidR="00232709" w:rsidRDefault="00183E99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Check-in</w:t>
            </w:r>
          </w:p>
        </w:tc>
        <w:tc>
          <w:tcPr>
            <w:tcW w:w="1950" w:type="dxa"/>
          </w:tcPr>
          <w:p w:rsidR="00232709" w:rsidRDefault="00FD608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Tracey</w:t>
            </w:r>
          </w:p>
        </w:tc>
        <w:tc>
          <w:tcPr>
            <w:tcW w:w="1351" w:type="dxa"/>
          </w:tcPr>
          <w:p w:rsidR="00232709" w:rsidRDefault="00FD608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638" w:type="dxa"/>
          </w:tcPr>
          <w:p w:rsidR="00232709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32709" w:rsidTr="00232709">
        <w:tc>
          <w:tcPr>
            <w:tcW w:w="383" w:type="dxa"/>
          </w:tcPr>
          <w:p w:rsidR="00232709" w:rsidRDefault="00232709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1" w:type="dxa"/>
          </w:tcPr>
          <w:p w:rsidR="00232709" w:rsidRDefault="00183E99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of </w:t>
            </w:r>
            <w:proofErr w:type="spellStart"/>
            <w:r>
              <w:rPr>
                <w:rFonts w:ascii="Times New Roman" w:hAnsi="Times New Roman" w:cs="Times New Roman"/>
              </w:rPr>
              <w:t>Ralina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Joseph talk</w:t>
            </w:r>
            <w:r w:rsidR="003E296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3E2966">
              <w:rPr>
                <w:rFonts w:ascii="Times New Roman" w:hAnsi="Times New Roman" w:cs="Times New Roman"/>
              </w:rPr>
              <w:t>CoE</w:t>
            </w:r>
            <w:proofErr w:type="spellEnd"/>
            <w:r w:rsidR="003E2966">
              <w:rPr>
                <w:rFonts w:ascii="Times New Roman" w:hAnsi="Times New Roman" w:cs="Times New Roman"/>
              </w:rPr>
              <w:t xml:space="preserve"> involvement</w:t>
            </w:r>
          </w:p>
        </w:tc>
        <w:tc>
          <w:tcPr>
            <w:tcW w:w="1950" w:type="dxa"/>
          </w:tcPr>
          <w:p w:rsidR="00232709" w:rsidRDefault="00A16EC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Natalie Lowell and Erica </w:t>
            </w:r>
            <w:proofErr w:type="spellStart"/>
            <w:r>
              <w:rPr>
                <w:rFonts w:ascii="Times New Roman" w:hAnsi="Times New Roman" w:cs="Times New Roman"/>
              </w:rPr>
              <w:t>Escajeda</w:t>
            </w:r>
            <w:proofErr w:type="spellEnd"/>
          </w:p>
        </w:tc>
        <w:tc>
          <w:tcPr>
            <w:tcW w:w="1351" w:type="dxa"/>
          </w:tcPr>
          <w:p w:rsidR="00232709" w:rsidRDefault="00FD608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638" w:type="dxa"/>
          </w:tcPr>
          <w:p w:rsidR="00232709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32709" w:rsidTr="00232709">
        <w:tc>
          <w:tcPr>
            <w:tcW w:w="383" w:type="dxa"/>
          </w:tcPr>
          <w:p w:rsidR="00232709" w:rsidRDefault="00232709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1" w:type="dxa"/>
          </w:tcPr>
          <w:p w:rsidR="00232709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Event </w:t>
            </w:r>
            <w:r w:rsidR="00183E99">
              <w:rPr>
                <w:rFonts w:ascii="Times New Roman" w:hAnsi="Times New Roman" w:cs="Times New Roman"/>
              </w:rPr>
              <w:t>Opportunities</w:t>
            </w:r>
            <w:r>
              <w:rPr>
                <w:rFonts w:ascii="Times New Roman" w:hAnsi="Times New Roman" w:cs="Times New Roman"/>
              </w:rPr>
              <w:t xml:space="preserve"> and REI update</w:t>
            </w:r>
          </w:p>
        </w:tc>
        <w:tc>
          <w:tcPr>
            <w:tcW w:w="1950" w:type="dxa"/>
          </w:tcPr>
          <w:p w:rsidR="00232709" w:rsidRDefault="00A16EC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Jill Rand</w:t>
            </w:r>
          </w:p>
        </w:tc>
        <w:tc>
          <w:tcPr>
            <w:tcW w:w="1351" w:type="dxa"/>
          </w:tcPr>
          <w:p w:rsidR="00232709" w:rsidRDefault="00FD608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638" w:type="dxa"/>
          </w:tcPr>
          <w:p w:rsidR="00232709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E2966" w:rsidTr="00232709">
        <w:tc>
          <w:tcPr>
            <w:tcW w:w="383" w:type="dxa"/>
          </w:tcPr>
          <w:p w:rsidR="003E2966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1" w:type="dxa"/>
          </w:tcPr>
          <w:p w:rsidR="003E2966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 Update</w:t>
            </w:r>
          </w:p>
        </w:tc>
        <w:tc>
          <w:tcPr>
            <w:tcW w:w="1950" w:type="dxa"/>
          </w:tcPr>
          <w:p w:rsidR="003E2966" w:rsidRDefault="00A16EC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Tracey</w:t>
            </w:r>
          </w:p>
        </w:tc>
        <w:tc>
          <w:tcPr>
            <w:tcW w:w="1351" w:type="dxa"/>
          </w:tcPr>
          <w:p w:rsidR="003E2966" w:rsidRDefault="00FD608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638" w:type="dxa"/>
          </w:tcPr>
          <w:p w:rsidR="003E2966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32709" w:rsidTr="00232709">
        <w:tc>
          <w:tcPr>
            <w:tcW w:w="383" w:type="dxa"/>
          </w:tcPr>
          <w:p w:rsidR="00232709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1" w:type="dxa"/>
          </w:tcPr>
          <w:p w:rsidR="00232709" w:rsidRDefault="00183E99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ADDA Rubric</w:t>
            </w:r>
          </w:p>
        </w:tc>
        <w:tc>
          <w:tcPr>
            <w:tcW w:w="1950" w:type="dxa"/>
          </w:tcPr>
          <w:p w:rsidR="00232709" w:rsidRDefault="00D33AB1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351" w:type="dxa"/>
          </w:tcPr>
          <w:p w:rsidR="00232709" w:rsidRDefault="00FD608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638" w:type="dxa"/>
          </w:tcPr>
          <w:p w:rsidR="00232709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83E99" w:rsidTr="00232709">
        <w:tc>
          <w:tcPr>
            <w:tcW w:w="383" w:type="dxa"/>
          </w:tcPr>
          <w:p w:rsidR="00183E99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1" w:type="dxa"/>
          </w:tcPr>
          <w:p w:rsidR="00183E99" w:rsidRDefault="00183E99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Racial Slur Discussion</w:t>
            </w:r>
          </w:p>
        </w:tc>
        <w:tc>
          <w:tcPr>
            <w:tcW w:w="1950" w:type="dxa"/>
          </w:tcPr>
          <w:p w:rsidR="00183E99" w:rsidRDefault="00A16EC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Tracey</w:t>
            </w:r>
          </w:p>
        </w:tc>
        <w:tc>
          <w:tcPr>
            <w:tcW w:w="1351" w:type="dxa"/>
          </w:tcPr>
          <w:p w:rsidR="00183E99" w:rsidRDefault="00FD608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638" w:type="dxa"/>
          </w:tcPr>
          <w:p w:rsidR="00183E99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83E99" w:rsidTr="00232709">
        <w:tc>
          <w:tcPr>
            <w:tcW w:w="383" w:type="dxa"/>
          </w:tcPr>
          <w:p w:rsidR="00183E99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1" w:type="dxa"/>
          </w:tcPr>
          <w:p w:rsidR="00183E99" w:rsidRDefault="00183E99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Officer Reports</w:t>
            </w:r>
          </w:p>
        </w:tc>
        <w:tc>
          <w:tcPr>
            <w:tcW w:w="1950" w:type="dxa"/>
          </w:tcPr>
          <w:p w:rsidR="00183E99" w:rsidRDefault="00A16EC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Officers</w:t>
            </w:r>
          </w:p>
        </w:tc>
        <w:tc>
          <w:tcPr>
            <w:tcW w:w="1351" w:type="dxa"/>
          </w:tcPr>
          <w:p w:rsidR="00183E99" w:rsidRDefault="00FD608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638" w:type="dxa"/>
          </w:tcPr>
          <w:p w:rsidR="00183E99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83E99" w:rsidTr="00232709">
        <w:tc>
          <w:tcPr>
            <w:tcW w:w="383" w:type="dxa"/>
          </w:tcPr>
          <w:p w:rsidR="00183E99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1" w:type="dxa"/>
          </w:tcPr>
          <w:p w:rsidR="00183E99" w:rsidRDefault="00183E99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Announcement</w:t>
            </w:r>
            <w:r w:rsidR="003E296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950" w:type="dxa"/>
          </w:tcPr>
          <w:p w:rsidR="00183E99" w:rsidRDefault="00A16EC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351" w:type="dxa"/>
          </w:tcPr>
          <w:p w:rsidR="00183E99" w:rsidRDefault="00FD6087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638" w:type="dxa"/>
          </w:tcPr>
          <w:p w:rsidR="00183E99" w:rsidRDefault="003E2966" w:rsidP="00232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32709" w:rsidRDefault="00232709" w:rsidP="00232709">
      <w:pPr>
        <w:spacing w:after="0" w:line="240" w:lineRule="auto"/>
        <w:rPr>
          <w:rFonts w:ascii="Times New Roman" w:hAnsi="Times New Roman" w:cs="Times New Roman"/>
        </w:rPr>
      </w:pPr>
    </w:p>
    <w:p w:rsidR="00D33AB1" w:rsidRPr="00232709" w:rsidRDefault="00D33AB1" w:rsidP="002327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REI- Race and Equity Initiative</w:t>
      </w:r>
      <w:bookmarkStart w:id="0" w:name="_GoBack"/>
      <w:bookmarkEnd w:id="0"/>
    </w:p>
    <w:sectPr w:rsidR="00D33AB1" w:rsidRPr="0023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09"/>
    <w:rsid w:val="00183E99"/>
    <w:rsid w:val="00232709"/>
    <w:rsid w:val="003E2966"/>
    <w:rsid w:val="0047223F"/>
    <w:rsid w:val="00966A91"/>
    <w:rsid w:val="00A16EC7"/>
    <w:rsid w:val="00D33AB1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C7155-2DAC-46BD-95D2-57221452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briant54</dc:creator>
  <cp:keywords/>
  <dc:description/>
  <cp:lastModifiedBy>briant54</cp:lastModifiedBy>
  <cp:revision>1</cp:revision>
  <dcterms:created xsi:type="dcterms:W3CDTF">2016-01-20T00:05:00Z</dcterms:created>
  <dcterms:modified xsi:type="dcterms:W3CDTF">2016-01-20T19:20:00Z</dcterms:modified>
</cp:coreProperties>
</file>