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B0" w:rsidRPr="006A78C2" w:rsidRDefault="00442F43" w:rsidP="00442F43">
      <w:pPr>
        <w:spacing w:after="0" w:line="240" w:lineRule="auto"/>
        <w:jc w:val="center"/>
        <w:rPr>
          <w:b/>
        </w:rPr>
      </w:pPr>
      <w:r w:rsidRPr="006A78C2">
        <w:rPr>
          <w:b/>
        </w:rPr>
        <w:t>Health and Safety Committee 10 Meeting</w:t>
      </w:r>
    </w:p>
    <w:p w:rsidR="00442F43" w:rsidRPr="006A78C2" w:rsidRDefault="005A2D97" w:rsidP="00442F43">
      <w:pPr>
        <w:spacing w:after="0" w:line="240" w:lineRule="auto"/>
        <w:jc w:val="center"/>
        <w:rPr>
          <w:b/>
        </w:rPr>
      </w:pPr>
      <w:r>
        <w:rPr>
          <w:b/>
        </w:rPr>
        <w:t>May 14</w:t>
      </w:r>
      <w:r w:rsidR="004C571A">
        <w:rPr>
          <w:b/>
        </w:rPr>
        <w:t>,</w:t>
      </w:r>
      <w:r w:rsidR="00975CE7" w:rsidRPr="006A78C2">
        <w:rPr>
          <w:b/>
        </w:rPr>
        <w:t xml:space="preserve"> 2012, 2:00 PM</w:t>
      </w:r>
    </w:p>
    <w:p w:rsidR="00442F43" w:rsidRPr="006A78C2" w:rsidRDefault="005A2D97" w:rsidP="00442F43">
      <w:pPr>
        <w:spacing w:after="0" w:line="240" w:lineRule="auto"/>
        <w:jc w:val="center"/>
        <w:rPr>
          <w:b/>
        </w:rPr>
      </w:pPr>
      <w:r>
        <w:rPr>
          <w:b/>
        </w:rPr>
        <w:t>Thompson Research Vessel</w:t>
      </w:r>
    </w:p>
    <w:p w:rsidR="00442F43" w:rsidRDefault="00442F43" w:rsidP="00442F43">
      <w:pPr>
        <w:spacing w:after="0" w:line="240" w:lineRule="auto"/>
      </w:pPr>
    </w:p>
    <w:p w:rsidR="00442F43" w:rsidRDefault="00442F43" w:rsidP="00442F43">
      <w:pPr>
        <w:spacing w:after="0" w:line="240" w:lineRule="auto"/>
      </w:pPr>
      <w:r>
        <w:t xml:space="preserve">Present: </w:t>
      </w:r>
      <w:r w:rsidR="00950431">
        <w:tab/>
      </w:r>
      <w:r>
        <w:t>David Zuckerman (DZ),</w:t>
      </w:r>
      <w:r w:rsidR="00FB3028">
        <w:t xml:space="preserve"> </w:t>
      </w:r>
      <w:r w:rsidR="005A2D97">
        <w:t xml:space="preserve">Kathy Newell (KN), Doug Russell (DR), </w:t>
      </w:r>
      <w:proofErr w:type="spellStart"/>
      <w:r w:rsidR="005A2D97">
        <w:t>Achim</w:t>
      </w:r>
      <w:proofErr w:type="spellEnd"/>
      <w:r w:rsidR="005A2D97">
        <w:t xml:space="preserve"> </w:t>
      </w:r>
      <w:proofErr w:type="spellStart"/>
      <w:r w:rsidR="005A2D97">
        <w:t>Nicklis</w:t>
      </w:r>
      <w:proofErr w:type="spellEnd"/>
      <w:r w:rsidR="005A2D97">
        <w:t xml:space="preserve"> (AN), </w:t>
      </w:r>
      <w:r>
        <w:t xml:space="preserve">David Warren </w:t>
      </w:r>
      <w:r w:rsidR="00950431">
        <w:tab/>
      </w:r>
      <w:r w:rsidR="00950431">
        <w:tab/>
      </w:r>
      <w:r w:rsidR="00950431">
        <w:tab/>
      </w:r>
      <w:r>
        <w:t>(DW)</w:t>
      </w:r>
      <w:r w:rsidR="001D38F5">
        <w:t>,</w:t>
      </w:r>
      <w:r w:rsidR="00B376A5">
        <w:t xml:space="preserve"> Andrea Fleming (AF), Julie Hahn</w:t>
      </w:r>
      <w:r w:rsidR="00D21C03">
        <w:t xml:space="preserve"> (JH)</w:t>
      </w:r>
    </w:p>
    <w:p w:rsidR="00442F43" w:rsidRDefault="00442F43" w:rsidP="00442F43">
      <w:pPr>
        <w:spacing w:after="0" w:line="240" w:lineRule="auto"/>
      </w:pPr>
    </w:p>
    <w:p w:rsidR="001D38F5" w:rsidRDefault="001D38F5" w:rsidP="00442F43">
      <w:pPr>
        <w:spacing w:after="0" w:line="240" w:lineRule="auto"/>
      </w:pPr>
      <w:r>
        <w:t xml:space="preserve">Absent: </w:t>
      </w:r>
      <w:r w:rsidR="00950431">
        <w:tab/>
      </w:r>
      <w:r w:rsidR="004C571A">
        <w:t xml:space="preserve">Summer dela Cruz (SD), Nate Briley (NB), </w:t>
      </w:r>
      <w:r w:rsidR="00E61AD8">
        <w:t xml:space="preserve">Nicholas Wehner (NW), </w:t>
      </w:r>
      <w:r w:rsidR="004C571A">
        <w:t>Roy Farrow (RF)</w:t>
      </w:r>
      <w:r w:rsidR="00D21C03">
        <w:t xml:space="preserve">, Kristian </w:t>
      </w:r>
      <w:r w:rsidR="00950431">
        <w:tab/>
      </w:r>
      <w:r w:rsidR="00950431">
        <w:tab/>
      </w:r>
      <w:r w:rsidR="00950431">
        <w:tab/>
      </w:r>
      <w:r w:rsidR="00D21C03">
        <w:t>Haapa-aho (KH), Collen Marquist (CM), Stanley Choi (SC), Craig Staude (CS),</w:t>
      </w:r>
      <w:r w:rsidR="00D21C03" w:rsidRPr="00D21C03">
        <w:t xml:space="preserve"> </w:t>
      </w:r>
      <w:r w:rsidR="00D21C03">
        <w:t>Pete Granger (PG),</w:t>
      </w:r>
    </w:p>
    <w:p w:rsidR="00E61AD8" w:rsidRDefault="00E61AD8" w:rsidP="00442F43">
      <w:pPr>
        <w:spacing w:after="0" w:line="240" w:lineRule="auto"/>
      </w:pPr>
    </w:p>
    <w:p w:rsidR="00442F43" w:rsidRDefault="00442F43" w:rsidP="00442F43">
      <w:pPr>
        <w:spacing w:after="0" w:line="240" w:lineRule="auto"/>
      </w:pPr>
      <w:r>
        <w:t>The meeti</w:t>
      </w:r>
      <w:r w:rsidR="005A2D97">
        <w:t>ng was called to order by DZ. AF</w:t>
      </w:r>
      <w:r>
        <w:t xml:space="preserve"> taking minutes.</w:t>
      </w:r>
    </w:p>
    <w:p w:rsidR="00442F43" w:rsidRDefault="00442F43" w:rsidP="00442F43">
      <w:pPr>
        <w:spacing w:after="0" w:line="240" w:lineRule="auto"/>
      </w:pPr>
    </w:p>
    <w:p w:rsidR="00442F43" w:rsidRDefault="004C571A" w:rsidP="00442F43">
      <w:pPr>
        <w:spacing w:after="0" w:line="240" w:lineRule="auto"/>
      </w:pPr>
      <w:r>
        <w:t xml:space="preserve">The </w:t>
      </w:r>
      <w:r w:rsidR="005A2D97">
        <w:t>April</w:t>
      </w:r>
      <w:r w:rsidR="0063479B">
        <w:t xml:space="preserve"> meeting minutes were approved</w:t>
      </w:r>
      <w:r w:rsidR="005C08F5">
        <w:t>.</w:t>
      </w:r>
    </w:p>
    <w:p w:rsidR="00442F43" w:rsidRDefault="00442F43" w:rsidP="00442F43">
      <w:pPr>
        <w:spacing w:after="0" w:line="240" w:lineRule="auto"/>
      </w:pPr>
    </w:p>
    <w:p w:rsidR="00442F43" w:rsidRPr="006A78C2" w:rsidRDefault="00442F43" w:rsidP="00442F43">
      <w:pPr>
        <w:spacing w:after="0" w:line="240" w:lineRule="auto"/>
        <w:rPr>
          <w:b/>
        </w:rPr>
      </w:pPr>
      <w:r w:rsidRPr="006A78C2">
        <w:rPr>
          <w:b/>
        </w:rPr>
        <w:t>Old Business:</w:t>
      </w:r>
    </w:p>
    <w:p w:rsidR="004C571A" w:rsidRDefault="004C571A" w:rsidP="004C571A">
      <w:pPr>
        <w:numPr>
          <w:ilvl w:val="0"/>
          <w:numId w:val="1"/>
        </w:numPr>
        <w:spacing w:after="0" w:line="240" w:lineRule="auto"/>
      </w:pPr>
      <w:r>
        <w:t>2012-02-046</w:t>
      </w:r>
      <w:r w:rsidR="00950431">
        <w:t xml:space="preserve">:  </w:t>
      </w:r>
      <w:r>
        <w:t>Supervisor response deemed not sufficient. Keep incident review open for Haapa-aho to follow-up. Kristian will pursue additional corrective actions.</w:t>
      </w:r>
      <w:r w:rsidR="00D21C03">
        <w:t xml:space="preserve"> We will check back on status at June meeting.</w:t>
      </w:r>
    </w:p>
    <w:p w:rsidR="00950431" w:rsidRDefault="002F326E" w:rsidP="004C571A">
      <w:pPr>
        <w:numPr>
          <w:ilvl w:val="0"/>
          <w:numId w:val="1"/>
        </w:numPr>
        <w:spacing w:after="0" w:line="240" w:lineRule="auto"/>
      </w:pPr>
      <w:r>
        <w:t>Other open Fisheries reports: 2012-03-010 fall at gas station, 2012-03-048 ice on dock (Kristian)</w:t>
      </w:r>
    </w:p>
    <w:p w:rsidR="004C571A" w:rsidRDefault="004C571A" w:rsidP="004C571A">
      <w:pPr>
        <w:numPr>
          <w:ilvl w:val="0"/>
          <w:numId w:val="1"/>
        </w:numPr>
        <w:spacing w:after="0" w:line="240" w:lineRule="auto"/>
      </w:pPr>
      <w:r>
        <w:t>Friday Harbor Work</w:t>
      </w:r>
      <w:r w:rsidR="00D21C03">
        <w:t xml:space="preserve">place Violence Online Module: DZ will look at module and contact EH&amp;S about whether it is appropriate for us to send out to staff/faculty. </w:t>
      </w:r>
    </w:p>
    <w:p w:rsidR="00E61AD8" w:rsidRDefault="00E61AD8" w:rsidP="00442F43">
      <w:pPr>
        <w:spacing w:after="0" w:line="240" w:lineRule="auto"/>
      </w:pPr>
    </w:p>
    <w:p w:rsidR="00B34BCD" w:rsidRPr="006A78C2" w:rsidRDefault="00B34BCD" w:rsidP="00442F43">
      <w:pPr>
        <w:spacing w:after="0" w:line="240" w:lineRule="auto"/>
        <w:rPr>
          <w:b/>
        </w:rPr>
      </w:pPr>
      <w:r w:rsidRPr="006A78C2">
        <w:rPr>
          <w:b/>
        </w:rPr>
        <w:t>New Business:</w:t>
      </w:r>
    </w:p>
    <w:p w:rsidR="00950431" w:rsidRDefault="00D21C03" w:rsidP="00442F43">
      <w:pPr>
        <w:numPr>
          <w:ilvl w:val="0"/>
          <w:numId w:val="2"/>
        </w:numPr>
        <w:spacing w:after="0" w:line="240" w:lineRule="auto"/>
      </w:pPr>
      <w:r>
        <w:t>2012-04-035</w:t>
      </w:r>
      <w:r w:rsidR="004C571A">
        <w:t xml:space="preserve"> – </w:t>
      </w:r>
      <w:r w:rsidR="00687A46">
        <w:t>Closed</w:t>
      </w:r>
    </w:p>
    <w:p w:rsidR="00950431" w:rsidRDefault="00D21C03" w:rsidP="00950431">
      <w:pPr>
        <w:spacing w:after="0" w:line="240" w:lineRule="auto"/>
        <w:ind w:left="360"/>
      </w:pPr>
      <w:r>
        <w:t xml:space="preserve">CS said student is still eating in the dining hall and they are confident that the kitchen followed safety procedure and food did not come into contact with any of the student’s known allergies. She may have come in contact with an </w:t>
      </w:r>
      <w:r w:rsidR="00687A46">
        <w:t>airborne</w:t>
      </w:r>
      <w:r>
        <w:t xml:space="preserve"> substance that caused the reaction but we will likely not know for sure. </w:t>
      </w:r>
      <w:r w:rsidR="00687A46">
        <w:t>Committee thought the response was well carried out.</w:t>
      </w:r>
    </w:p>
    <w:p w:rsidR="00950431" w:rsidRDefault="002F326E" w:rsidP="00442F43">
      <w:pPr>
        <w:numPr>
          <w:ilvl w:val="0"/>
          <w:numId w:val="2"/>
        </w:numPr>
        <w:spacing w:after="0" w:line="240" w:lineRule="auto"/>
      </w:pPr>
      <w:r>
        <w:t>2012-04-065</w:t>
      </w:r>
      <w:r w:rsidR="004C571A">
        <w:t xml:space="preserve"> – </w:t>
      </w:r>
      <w:r w:rsidR="00687A46">
        <w:t>Open</w:t>
      </w:r>
    </w:p>
    <w:p w:rsidR="00950431" w:rsidRDefault="00687A46" w:rsidP="00950431">
      <w:pPr>
        <w:spacing w:after="0" w:line="240" w:lineRule="auto"/>
        <w:ind w:left="360"/>
      </w:pPr>
      <w:r>
        <w:t xml:space="preserve">Committee felt that this was primarily an issue for facilities although the fact that the reporting party suffered from migraines due to the heat could be seen as an EH&amp;S issue. Christian was not there to give more insight into the situation. DZ will follow-up with Christian and we’ll check back at the June meeting.  </w:t>
      </w:r>
    </w:p>
    <w:p w:rsidR="00950431" w:rsidRDefault="00687A46" w:rsidP="00442F43">
      <w:pPr>
        <w:numPr>
          <w:ilvl w:val="0"/>
          <w:numId w:val="2"/>
        </w:numPr>
        <w:spacing w:after="0" w:line="240" w:lineRule="auto"/>
      </w:pPr>
      <w:r>
        <w:t>2012-04-071</w:t>
      </w:r>
      <w:r w:rsidR="005847CE">
        <w:t xml:space="preserve"> – Closed</w:t>
      </w:r>
    </w:p>
    <w:p w:rsidR="005847CE" w:rsidRDefault="00687A46" w:rsidP="00950431">
      <w:pPr>
        <w:spacing w:after="0" w:line="240" w:lineRule="auto"/>
        <w:ind w:left="360"/>
      </w:pPr>
      <w:r>
        <w:t>The committee has nothing to add to this case</w:t>
      </w:r>
      <w:r w:rsidR="005847CE">
        <w:t>.</w:t>
      </w:r>
      <w:r>
        <w:t xml:space="preserve"> We felt there was nothing the reporting party could have done to prevent the accident besides being aware of their surroundings. The follow-up seemed in line with standard procedure for this kind of injury.</w:t>
      </w:r>
    </w:p>
    <w:p w:rsidR="00E61AD8" w:rsidRDefault="00E61AD8" w:rsidP="00442F43">
      <w:pPr>
        <w:spacing w:after="0" w:line="240" w:lineRule="auto"/>
      </w:pPr>
    </w:p>
    <w:p w:rsidR="0073130A" w:rsidRPr="006A78C2" w:rsidRDefault="00B34BCD" w:rsidP="00C21283">
      <w:pPr>
        <w:spacing w:after="0" w:line="240" w:lineRule="auto"/>
        <w:rPr>
          <w:b/>
        </w:rPr>
      </w:pPr>
      <w:r w:rsidRPr="006A78C2">
        <w:rPr>
          <w:b/>
        </w:rPr>
        <w:t xml:space="preserve">U Wide HSC news: </w:t>
      </w:r>
    </w:p>
    <w:p w:rsidR="00745187" w:rsidRDefault="00687A46" w:rsidP="00950431">
      <w:pPr>
        <w:numPr>
          <w:ilvl w:val="0"/>
          <w:numId w:val="2"/>
        </w:numPr>
        <w:spacing w:after="0" w:line="240" w:lineRule="auto"/>
      </w:pPr>
      <w:r>
        <w:t>DZ attended a presentation to review the importance and requirement of the H&amp;S committee’s role in emergency preparedness and safety plans.</w:t>
      </w:r>
    </w:p>
    <w:p w:rsidR="00E61AD8" w:rsidRDefault="00E61AD8" w:rsidP="00442F43">
      <w:pPr>
        <w:spacing w:after="0" w:line="240" w:lineRule="auto"/>
      </w:pPr>
    </w:p>
    <w:p w:rsidR="00442F43" w:rsidRDefault="00E61AD8" w:rsidP="00442F43">
      <w:pPr>
        <w:spacing w:after="0" w:line="240" w:lineRule="auto"/>
      </w:pPr>
      <w:r w:rsidRPr="006A78C2">
        <w:rPr>
          <w:b/>
        </w:rPr>
        <w:t>Next meeting:</w:t>
      </w:r>
      <w:r w:rsidR="002F326E">
        <w:t xml:space="preserve"> June 18, SEFS, Anderson 107A</w:t>
      </w:r>
    </w:p>
    <w:p w:rsidR="00E961A5" w:rsidRDefault="00E961A5" w:rsidP="00442F43">
      <w:pPr>
        <w:spacing w:after="0" w:line="240" w:lineRule="auto"/>
      </w:pPr>
    </w:p>
    <w:p w:rsidR="00E961A5" w:rsidRDefault="00E961A5" w:rsidP="00442F43">
      <w:pPr>
        <w:spacing w:after="0" w:line="240" w:lineRule="auto"/>
      </w:pPr>
      <w:r>
        <w:t>Meeting adjourned.</w:t>
      </w:r>
    </w:p>
    <w:sectPr w:rsidR="00E961A5" w:rsidSect="0095043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829"/>
    <w:multiLevelType w:val="hybridMultilevel"/>
    <w:tmpl w:val="279C00EE"/>
    <w:lvl w:ilvl="0" w:tplc="E76253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58474D"/>
    <w:multiLevelType w:val="hybridMultilevel"/>
    <w:tmpl w:val="C4187B6A"/>
    <w:lvl w:ilvl="0" w:tplc="E76253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2F43"/>
    <w:rsid w:val="000519F7"/>
    <w:rsid w:val="001D38F5"/>
    <w:rsid w:val="00233A6D"/>
    <w:rsid w:val="00261589"/>
    <w:rsid w:val="002918E0"/>
    <w:rsid w:val="002F326E"/>
    <w:rsid w:val="002F3FFE"/>
    <w:rsid w:val="0037538B"/>
    <w:rsid w:val="003B4EDE"/>
    <w:rsid w:val="00442F43"/>
    <w:rsid w:val="004C571A"/>
    <w:rsid w:val="005847CE"/>
    <w:rsid w:val="005A2D97"/>
    <w:rsid w:val="005C08F5"/>
    <w:rsid w:val="0063479B"/>
    <w:rsid w:val="006374B0"/>
    <w:rsid w:val="00687A46"/>
    <w:rsid w:val="006A78C2"/>
    <w:rsid w:val="0073130A"/>
    <w:rsid w:val="00745187"/>
    <w:rsid w:val="00872E28"/>
    <w:rsid w:val="008A6D65"/>
    <w:rsid w:val="00950431"/>
    <w:rsid w:val="00975CE7"/>
    <w:rsid w:val="009E13DE"/>
    <w:rsid w:val="009F1DA5"/>
    <w:rsid w:val="00AF32D8"/>
    <w:rsid w:val="00B34BCD"/>
    <w:rsid w:val="00B376A5"/>
    <w:rsid w:val="00BC307D"/>
    <w:rsid w:val="00C21283"/>
    <w:rsid w:val="00D21C03"/>
    <w:rsid w:val="00E61AD8"/>
    <w:rsid w:val="00E961A5"/>
    <w:rsid w:val="00F015B2"/>
    <w:rsid w:val="00FB30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marquist</dc:creator>
  <cp:lastModifiedBy>Summer L Dela Cruz</cp:lastModifiedBy>
  <cp:revision>2</cp:revision>
  <cp:lastPrinted>2012-05-09T16:16:00Z</cp:lastPrinted>
  <dcterms:created xsi:type="dcterms:W3CDTF">2012-06-18T15:41:00Z</dcterms:created>
  <dcterms:modified xsi:type="dcterms:W3CDTF">2012-06-18T15:41:00Z</dcterms:modified>
</cp:coreProperties>
</file>